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BBF" w:rsidRDefault="00B30D35" w:rsidP="00186300">
      <w:pPr>
        <w:pStyle w:val="Ttulo"/>
        <w:spacing w:after="0"/>
        <w:jc w:val="center"/>
        <w:rPr>
          <w:sz w:val="24"/>
          <w:szCs w:val="24"/>
        </w:rPr>
      </w:pPr>
      <w:r>
        <w:rPr>
          <w:rStyle w:val="normaltextrun"/>
          <w:bCs/>
          <w:color w:val="000000"/>
          <w:sz w:val="30"/>
          <w:szCs w:val="30"/>
          <w:bdr w:val="none" w:sz="0" w:space="0" w:color="auto" w:frame="1"/>
        </w:rPr>
        <w:t xml:space="preserve"> </w:t>
      </w:r>
      <w:r w:rsidR="00B52A24">
        <w:rPr>
          <w:rStyle w:val="normaltextrun"/>
          <w:bCs/>
          <w:color w:val="000000"/>
          <w:sz w:val="30"/>
          <w:szCs w:val="30"/>
          <w:bdr w:val="none" w:sz="0" w:space="0" w:color="auto" w:frame="1"/>
        </w:rPr>
        <w:t xml:space="preserve">Orlando </w:t>
      </w:r>
      <w:r w:rsidR="00F409F4">
        <w:rPr>
          <w:rStyle w:val="normaltextrun"/>
          <w:bCs/>
          <w:color w:val="000000"/>
          <w:sz w:val="30"/>
          <w:szCs w:val="30"/>
          <w:bdr w:val="none" w:sz="0" w:space="0" w:color="auto" w:frame="1"/>
        </w:rPr>
        <w:t>Especial</w:t>
      </w:r>
    </w:p>
    <w:p w:rsidR="0045502F" w:rsidRDefault="00F409F4" w:rsidP="00186300">
      <w:pPr>
        <w:pStyle w:val="Ttulo"/>
        <w:spacing w:after="0"/>
        <w:jc w:val="center"/>
        <w:rPr>
          <w:sz w:val="24"/>
          <w:szCs w:val="24"/>
        </w:rPr>
      </w:pPr>
      <w:r>
        <w:rPr>
          <w:noProof/>
          <w:lang w:val="es-MX"/>
        </w:rPr>
        <w:drawing>
          <wp:inline distT="0" distB="0" distL="0" distR="0">
            <wp:extent cx="5161893" cy="3223602"/>
            <wp:effectExtent l="0" t="0" r="1270" b="0"/>
            <wp:docPr id="2" name="Imagen 2" descr="Comprar en el Centro Espacial Kennedy | Souvenirs, material de la NASA y  mucho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ar en el Centro Espacial Kennedy | Souvenirs, material de la NASA y  mucho má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0143" cy="3228754"/>
                    </a:xfrm>
                    <a:prstGeom prst="rect">
                      <a:avLst/>
                    </a:prstGeom>
                    <a:noFill/>
                    <a:ln>
                      <a:noFill/>
                    </a:ln>
                  </pic:spPr>
                </pic:pic>
              </a:graphicData>
            </a:graphic>
          </wp:inline>
        </w:drawing>
      </w:r>
    </w:p>
    <w:p w:rsidR="0035530A" w:rsidRDefault="0035530A" w:rsidP="002B1BBF">
      <w:pPr>
        <w:pStyle w:val="Ttulo"/>
        <w:spacing w:after="0"/>
        <w:rPr>
          <w:sz w:val="24"/>
          <w:szCs w:val="24"/>
        </w:rPr>
      </w:pPr>
    </w:p>
    <w:p w:rsidR="002124FE" w:rsidRDefault="00F01800" w:rsidP="0035530A">
      <w:pPr>
        <w:pStyle w:val="Ttulo"/>
        <w:spacing w:after="0"/>
        <w:ind w:firstLine="720"/>
        <w:rPr>
          <w:sz w:val="24"/>
          <w:szCs w:val="24"/>
        </w:rPr>
      </w:pPr>
      <w:proofErr w:type="spellStart"/>
      <w:r>
        <w:rPr>
          <w:sz w:val="24"/>
          <w:szCs w:val="24"/>
        </w:rPr>
        <w:t>Vigencia</w:t>
      </w:r>
      <w:proofErr w:type="spellEnd"/>
      <w:r>
        <w:rPr>
          <w:sz w:val="24"/>
          <w:szCs w:val="24"/>
        </w:rPr>
        <w:t>:</w:t>
      </w:r>
      <w:r w:rsidR="00AC727D">
        <w:rPr>
          <w:sz w:val="24"/>
          <w:szCs w:val="24"/>
        </w:rPr>
        <w:br/>
      </w:r>
      <w:proofErr w:type="spellStart"/>
      <w:r w:rsidR="00975AD4">
        <w:rPr>
          <w:b w:val="0"/>
          <w:sz w:val="24"/>
          <w:szCs w:val="24"/>
        </w:rPr>
        <w:t>Septiembre</w:t>
      </w:r>
      <w:proofErr w:type="spellEnd"/>
      <w:r w:rsidR="00975AD4">
        <w:rPr>
          <w:b w:val="0"/>
          <w:sz w:val="24"/>
          <w:szCs w:val="24"/>
        </w:rPr>
        <w:t xml:space="preserve"> – </w:t>
      </w:r>
      <w:r w:rsidR="0035530A">
        <w:rPr>
          <w:b w:val="0"/>
          <w:sz w:val="24"/>
          <w:szCs w:val="24"/>
        </w:rPr>
        <w:t>18</w:t>
      </w:r>
      <w:r w:rsidR="009610C7">
        <w:rPr>
          <w:b w:val="0"/>
          <w:sz w:val="24"/>
          <w:szCs w:val="24"/>
        </w:rPr>
        <w:t xml:space="preserve"> </w:t>
      </w:r>
      <w:proofErr w:type="spellStart"/>
      <w:r w:rsidR="009610C7">
        <w:rPr>
          <w:b w:val="0"/>
          <w:sz w:val="24"/>
          <w:szCs w:val="24"/>
        </w:rPr>
        <w:t>Diciembre</w:t>
      </w:r>
      <w:proofErr w:type="spellEnd"/>
      <w:r w:rsidR="009610C7">
        <w:rPr>
          <w:b w:val="0"/>
          <w:sz w:val="24"/>
          <w:szCs w:val="24"/>
        </w:rPr>
        <w:t xml:space="preserve"> 2025</w:t>
      </w:r>
    </w:p>
    <w:p w:rsidR="00235149" w:rsidRPr="00F01800" w:rsidRDefault="00AC727D">
      <w:pPr>
        <w:spacing w:after="0"/>
        <w:rPr>
          <w:sz w:val="24"/>
          <w:szCs w:val="24"/>
        </w:rPr>
      </w:pPr>
      <w:r>
        <w:rPr>
          <w:b/>
          <w:sz w:val="24"/>
          <w:szCs w:val="24"/>
        </w:rPr>
        <w:br/>
      </w:r>
    </w:p>
    <w:p w:rsidR="00235149" w:rsidRDefault="00F409F4">
      <w:pPr>
        <w:spacing w:after="0"/>
        <w:rPr>
          <w:b/>
          <w:sz w:val="24"/>
          <w:szCs w:val="24"/>
        </w:rPr>
      </w:pPr>
      <w:r w:rsidRPr="00F409F4">
        <w:rPr>
          <w:b/>
          <w:sz w:val="24"/>
          <w:szCs w:val="24"/>
        </w:rPr>
        <w:drawing>
          <wp:anchor distT="0" distB="0" distL="114300" distR="114300" simplePos="0" relativeHeight="251658240" behindDoc="0" locked="0" layoutInCell="1" allowOverlap="1" wp14:anchorId="0C3BC0BD" wp14:editId="6B5DD26C">
            <wp:simplePos x="0" y="0"/>
            <wp:positionH relativeFrom="margin">
              <wp:posOffset>2342515</wp:posOffset>
            </wp:positionH>
            <wp:positionV relativeFrom="margin">
              <wp:posOffset>5644515</wp:posOffset>
            </wp:positionV>
            <wp:extent cx="4492017" cy="252222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92017" cy="2522220"/>
                    </a:xfrm>
                    <a:prstGeom prst="rect">
                      <a:avLst/>
                    </a:prstGeom>
                  </pic:spPr>
                </pic:pic>
              </a:graphicData>
            </a:graphic>
          </wp:anchor>
        </w:drawing>
      </w:r>
      <w:proofErr w:type="spellStart"/>
      <w:r w:rsidR="00AC727D">
        <w:rPr>
          <w:b/>
          <w:sz w:val="24"/>
          <w:szCs w:val="24"/>
        </w:rPr>
        <w:t>Sitios</w:t>
      </w:r>
      <w:proofErr w:type="spellEnd"/>
      <w:r w:rsidR="00AC727D">
        <w:rPr>
          <w:b/>
          <w:sz w:val="24"/>
          <w:szCs w:val="24"/>
        </w:rPr>
        <w:t xml:space="preserve"> a </w:t>
      </w:r>
      <w:proofErr w:type="spellStart"/>
      <w:r w:rsidR="00AC727D">
        <w:rPr>
          <w:b/>
          <w:sz w:val="24"/>
          <w:szCs w:val="24"/>
        </w:rPr>
        <w:t>visitar</w:t>
      </w:r>
      <w:proofErr w:type="spellEnd"/>
      <w:r w:rsidR="00AC727D">
        <w:rPr>
          <w:b/>
          <w:sz w:val="24"/>
          <w:szCs w:val="24"/>
        </w:rPr>
        <w:t xml:space="preserve"> </w:t>
      </w:r>
    </w:p>
    <w:p w:rsidR="002B1BBF" w:rsidRDefault="00EB73BC" w:rsidP="0035530A">
      <w:pPr>
        <w:numPr>
          <w:ilvl w:val="0"/>
          <w:numId w:val="1"/>
        </w:numPr>
        <w:spacing w:after="0"/>
        <w:rPr>
          <w:sz w:val="24"/>
          <w:szCs w:val="24"/>
        </w:rPr>
      </w:pPr>
      <w:r>
        <w:rPr>
          <w:sz w:val="24"/>
          <w:szCs w:val="24"/>
        </w:rPr>
        <w:t>Walt Disney World</w:t>
      </w:r>
    </w:p>
    <w:p w:rsidR="00F409F4" w:rsidRDefault="00F409F4" w:rsidP="0035530A">
      <w:pPr>
        <w:numPr>
          <w:ilvl w:val="0"/>
          <w:numId w:val="1"/>
        </w:numPr>
        <w:spacing w:after="0"/>
        <w:rPr>
          <w:sz w:val="24"/>
          <w:szCs w:val="24"/>
        </w:rPr>
      </w:pPr>
      <w:r>
        <w:rPr>
          <w:sz w:val="24"/>
          <w:szCs w:val="24"/>
        </w:rPr>
        <w:t>Universal Studios Florida</w:t>
      </w:r>
    </w:p>
    <w:p w:rsidR="00F409F4" w:rsidRDefault="00F409F4" w:rsidP="0035530A">
      <w:pPr>
        <w:numPr>
          <w:ilvl w:val="0"/>
          <w:numId w:val="1"/>
        </w:numPr>
        <w:spacing w:after="0"/>
        <w:rPr>
          <w:sz w:val="24"/>
          <w:szCs w:val="24"/>
        </w:rPr>
      </w:pPr>
      <w:r>
        <w:rPr>
          <w:sz w:val="24"/>
          <w:szCs w:val="24"/>
        </w:rPr>
        <w:t>Kennedy Space Center</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975AD4" w:rsidRPr="00975AD4" w:rsidRDefault="00975AD4" w:rsidP="00975AD4">
      <w:pPr>
        <w:spacing w:before="240" w:after="240"/>
        <w:jc w:val="both"/>
        <w:rPr>
          <w:b/>
          <w:sz w:val="24"/>
          <w:szCs w:val="24"/>
          <w:lang w:val="es-MX"/>
        </w:rPr>
      </w:pPr>
      <w:r w:rsidRPr="00975AD4">
        <w:rPr>
          <w:b/>
          <w:sz w:val="24"/>
          <w:szCs w:val="24"/>
          <w:lang w:val="es-MX"/>
        </w:rPr>
        <w:t>Día 1:</w:t>
      </w:r>
      <w:r w:rsidR="00546FA9">
        <w:rPr>
          <w:b/>
          <w:sz w:val="24"/>
          <w:szCs w:val="24"/>
          <w:lang w:val="es-MX"/>
        </w:rPr>
        <w:t xml:space="preserve"> MÉXICO - ORLANDO</w:t>
      </w:r>
    </w:p>
    <w:p w:rsidR="00975AD4" w:rsidRPr="00546FA9" w:rsidRDefault="00975AD4" w:rsidP="00975AD4">
      <w:pPr>
        <w:spacing w:before="240" w:after="240"/>
        <w:jc w:val="both"/>
        <w:rPr>
          <w:sz w:val="24"/>
          <w:szCs w:val="24"/>
          <w:lang w:val="es-MX"/>
        </w:rPr>
      </w:pPr>
      <w:r w:rsidRPr="00546FA9">
        <w:rPr>
          <w:sz w:val="24"/>
          <w:szCs w:val="24"/>
          <w:lang w:val="es-MX"/>
        </w:rPr>
        <w:t>Salida de México hacia el aeropuerto Internacional de Orlando, traslado</w:t>
      </w:r>
      <w:r w:rsidR="00546FA9" w:rsidRPr="00546FA9">
        <w:rPr>
          <w:sz w:val="24"/>
          <w:szCs w:val="24"/>
          <w:lang w:val="es-MX"/>
        </w:rPr>
        <w:t xml:space="preserve"> </w:t>
      </w:r>
      <w:r w:rsidRPr="00546FA9">
        <w:rPr>
          <w:sz w:val="24"/>
          <w:szCs w:val="24"/>
          <w:lang w:val="es-MX"/>
        </w:rPr>
        <w:t>al Hotel seleccionado y Alojamiento</w:t>
      </w:r>
    </w:p>
    <w:p w:rsidR="00975AD4" w:rsidRPr="00975AD4" w:rsidRDefault="00975AD4" w:rsidP="00975AD4">
      <w:pPr>
        <w:spacing w:before="240" w:after="240"/>
        <w:jc w:val="both"/>
        <w:rPr>
          <w:b/>
          <w:sz w:val="24"/>
          <w:szCs w:val="24"/>
          <w:lang w:val="es-MX"/>
        </w:rPr>
      </w:pPr>
      <w:r w:rsidRPr="00975AD4">
        <w:rPr>
          <w:b/>
          <w:sz w:val="24"/>
          <w:szCs w:val="24"/>
          <w:lang w:val="es-MX"/>
        </w:rPr>
        <w:t>Día 2:</w:t>
      </w:r>
      <w:r w:rsidR="00546FA9">
        <w:rPr>
          <w:b/>
          <w:sz w:val="24"/>
          <w:szCs w:val="24"/>
          <w:lang w:val="es-MX"/>
        </w:rPr>
        <w:t xml:space="preserve"> </w:t>
      </w:r>
      <w:proofErr w:type="spellStart"/>
      <w:r w:rsidRPr="00975AD4">
        <w:rPr>
          <w:b/>
          <w:sz w:val="24"/>
          <w:szCs w:val="24"/>
          <w:lang w:val="es-MX"/>
        </w:rPr>
        <w:t>Magic</w:t>
      </w:r>
      <w:proofErr w:type="spellEnd"/>
      <w:r w:rsidRPr="00975AD4">
        <w:rPr>
          <w:b/>
          <w:sz w:val="24"/>
          <w:szCs w:val="24"/>
          <w:lang w:val="es-MX"/>
        </w:rPr>
        <w:t xml:space="preserve"> </w:t>
      </w:r>
      <w:proofErr w:type="spellStart"/>
      <w:r w:rsidRPr="00975AD4">
        <w:rPr>
          <w:b/>
          <w:sz w:val="24"/>
          <w:szCs w:val="24"/>
          <w:lang w:val="es-MX"/>
        </w:rPr>
        <w:t>Kingdom</w:t>
      </w:r>
      <w:proofErr w:type="spellEnd"/>
    </w:p>
    <w:p w:rsidR="00975AD4" w:rsidRPr="00546FA9" w:rsidRDefault="00975AD4" w:rsidP="00975AD4">
      <w:pPr>
        <w:spacing w:before="240" w:after="240"/>
        <w:jc w:val="both"/>
        <w:rPr>
          <w:sz w:val="24"/>
          <w:szCs w:val="24"/>
          <w:lang w:val="es-MX"/>
        </w:rPr>
      </w:pPr>
      <w:r w:rsidRPr="00546FA9">
        <w:rPr>
          <w:sz w:val="24"/>
          <w:szCs w:val="24"/>
          <w:lang w:val="es-MX"/>
        </w:rPr>
        <w:t xml:space="preserve">El increíble parque temático de </w:t>
      </w:r>
      <w:proofErr w:type="spellStart"/>
      <w:r w:rsidRPr="00546FA9">
        <w:rPr>
          <w:sz w:val="24"/>
          <w:szCs w:val="24"/>
          <w:lang w:val="es-MX"/>
        </w:rPr>
        <w:t>Magic</w:t>
      </w:r>
      <w:proofErr w:type="spellEnd"/>
      <w:r w:rsidRPr="00546FA9">
        <w:rPr>
          <w:sz w:val="24"/>
          <w:szCs w:val="24"/>
          <w:lang w:val="es-MX"/>
        </w:rPr>
        <w:t xml:space="preserve"> </w:t>
      </w:r>
      <w:proofErr w:type="spellStart"/>
      <w:r w:rsidRPr="00546FA9">
        <w:rPr>
          <w:sz w:val="24"/>
          <w:szCs w:val="24"/>
          <w:lang w:val="es-MX"/>
        </w:rPr>
        <w:t>Kingdom</w:t>
      </w:r>
      <w:proofErr w:type="spellEnd"/>
      <w:r w:rsidRPr="00546FA9">
        <w:rPr>
          <w:sz w:val="24"/>
          <w:szCs w:val="24"/>
          <w:lang w:val="es-MX"/>
        </w:rPr>
        <w:t xml:space="preserve"> es la esencia de Walt Disney </w:t>
      </w:r>
      <w:proofErr w:type="spellStart"/>
      <w:r w:rsidRPr="00546FA9">
        <w:rPr>
          <w:sz w:val="24"/>
          <w:szCs w:val="24"/>
          <w:lang w:val="es-MX"/>
        </w:rPr>
        <w:t>World</w:t>
      </w:r>
      <w:proofErr w:type="spellEnd"/>
      <w:r w:rsidRPr="00546FA9">
        <w:rPr>
          <w:sz w:val="24"/>
          <w:szCs w:val="24"/>
          <w:lang w:val="es-MX"/>
        </w:rPr>
        <w:t>.</w:t>
      </w:r>
    </w:p>
    <w:p w:rsidR="00975AD4" w:rsidRPr="00546FA9" w:rsidRDefault="00975AD4" w:rsidP="00975AD4">
      <w:pPr>
        <w:spacing w:before="240" w:after="240"/>
        <w:jc w:val="both"/>
        <w:rPr>
          <w:sz w:val="24"/>
          <w:szCs w:val="24"/>
          <w:lang w:val="es-MX"/>
        </w:rPr>
      </w:pPr>
      <w:r w:rsidRPr="00546FA9">
        <w:rPr>
          <w:sz w:val="24"/>
          <w:szCs w:val="24"/>
          <w:lang w:val="es-MX"/>
        </w:rPr>
        <w:t xml:space="preserve">Imaginado por Walt Disney como una versión mejorada y ampliada de </w:t>
      </w:r>
      <w:proofErr w:type="spellStart"/>
      <w:r w:rsidRPr="00546FA9">
        <w:rPr>
          <w:sz w:val="24"/>
          <w:szCs w:val="24"/>
          <w:lang w:val="es-MX"/>
        </w:rPr>
        <w:t>Disneyland</w:t>
      </w:r>
      <w:proofErr w:type="spellEnd"/>
      <w:r w:rsidRPr="00546FA9">
        <w:rPr>
          <w:sz w:val="24"/>
          <w:szCs w:val="24"/>
          <w:lang w:val="es-MX"/>
        </w:rPr>
        <w:t>, este reino de magia y fantasía abrió sus puertas en 1971 luego del fallecimiento de su creador. Walt jamás pudo ver su obra terminada.</w:t>
      </w:r>
    </w:p>
    <w:p w:rsidR="00975AD4" w:rsidRPr="00546FA9" w:rsidRDefault="00975AD4" w:rsidP="00975AD4">
      <w:pPr>
        <w:spacing w:before="240" w:after="240"/>
        <w:jc w:val="both"/>
        <w:rPr>
          <w:sz w:val="24"/>
          <w:szCs w:val="24"/>
          <w:lang w:val="es-MX"/>
        </w:rPr>
      </w:pPr>
      <w:r w:rsidRPr="00546FA9">
        <w:rPr>
          <w:sz w:val="24"/>
          <w:szCs w:val="24"/>
          <w:lang w:val="es-MX"/>
        </w:rPr>
        <w:t>Es el más visitado de los parques temáticos del mundo, allí se toparán con castillos majestuosos, elefantes voladores, el mundo del mañana, barcos piratas y mansiones embrujadas.</w:t>
      </w:r>
    </w:p>
    <w:p w:rsidR="00975AD4" w:rsidRPr="00546FA9" w:rsidRDefault="00975AD4" w:rsidP="00975AD4">
      <w:pPr>
        <w:spacing w:before="240" w:after="240"/>
        <w:jc w:val="both"/>
        <w:rPr>
          <w:sz w:val="24"/>
          <w:szCs w:val="24"/>
          <w:lang w:val="es-MX"/>
        </w:rPr>
      </w:pPr>
      <w:r w:rsidRPr="00546FA9">
        <w:rPr>
          <w:sz w:val="24"/>
          <w:szCs w:val="24"/>
          <w:lang w:val="es-MX"/>
        </w:rPr>
        <w:t xml:space="preserve">Volarán con Peter Pan, se tomarán fotos con Mickey Mouse y librarán batallas intergalácticas con </w:t>
      </w:r>
      <w:proofErr w:type="spellStart"/>
      <w:r w:rsidRPr="00546FA9">
        <w:rPr>
          <w:sz w:val="24"/>
          <w:szCs w:val="24"/>
          <w:lang w:val="es-MX"/>
        </w:rPr>
        <w:t>Buzz</w:t>
      </w:r>
      <w:proofErr w:type="spellEnd"/>
      <w:r w:rsidRPr="00546FA9">
        <w:rPr>
          <w:sz w:val="24"/>
          <w:szCs w:val="24"/>
          <w:lang w:val="es-MX"/>
        </w:rPr>
        <w:t xml:space="preserve"> </w:t>
      </w:r>
      <w:proofErr w:type="spellStart"/>
      <w:r w:rsidRPr="00546FA9">
        <w:rPr>
          <w:sz w:val="24"/>
          <w:szCs w:val="24"/>
          <w:lang w:val="es-MX"/>
        </w:rPr>
        <w:t>Lightyear</w:t>
      </w:r>
      <w:proofErr w:type="spellEnd"/>
      <w:r w:rsidRPr="00546FA9">
        <w:rPr>
          <w:sz w:val="24"/>
          <w:szCs w:val="24"/>
          <w:lang w:val="es-MX"/>
        </w:rPr>
        <w:t>.</w:t>
      </w:r>
    </w:p>
    <w:p w:rsidR="00975AD4" w:rsidRPr="00546FA9" w:rsidRDefault="00975AD4" w:rsidP="00975AD4">
      <w:pPr>
        <w:spacing w:before="240" w:after="240"/>
        <w:jc w:val="both"/>
        <w:rPr>
          <w:sz w:val="24"/>
          <w:szCs w:val="24"/>
          <w:lang w:val="es-MX"/>
        </w:rPr>
      </w:pPr>
      <w:r w:rsidRPr="00546FA9">
        <w:rPr>
          <w:sz w:val="24"/>
          <w:szCs w:val="24"/>
          <w:lang w:val="es-MX"/>
        </w:rPr>
        <w:t>Visitarán el lejano Oeste, el mundo del mañana y el universo de los clásicos de Disney.</w:t>
      </w:r>
    </w:p>
    <w:p w:rsidR="00975AD4" w:rsidRPr="00975AD4" w:rsidRDefault="00975AD4" w:rsidP="00975AD4">
      <w:pPr>
        <w:spacing w:before="240" w:after="240"/>
        <w:jc w:val="both"/>
        <w:rPr>
          <w:b/>
          <w:sz w:val="24"/>
          <w:szCs w:val="24"/>
          <w:lang w:val="es-MX"/>
        </w:rPr>
      </w:pPr>
      <w:r w:rsidRPr="00975AD4">
        <w:rPr>
          <w:b/>
          <w:sz w:val="24"/>
          <w:szCs w:val="24"/>
          <w:lang w:val="es-MX"/>
        </w:rPr>
        <w:t>Día 3:</w:t>
      </w:r>
      <w:r w:rsidR="00546FA9">
        <w:rPr>
          <w:b/>
          <w:sz w:val="24"/>
          <w:szCs w:val="24"/>
          <w:lang w:val="es-MX"/>
        </w:rPr>
        <w:t xml:space="preserve"> </w:t>
      </w:r>
      <w:r w:rsidRPr="00975AD4">
        <w:rPr>
          <w:b/>
          <w:sz w:val="24"/>
          <w:szCs w:val="24"/>
          <w:lang w:val="es-MX"/>
        </w:rPr>
        <w:t xml:space="preserve">Hollywood </w:t>
      </w:r>
      <w:proofErr w:type="spellStart"/>
      <w:r w:rsidRPr="00975AD4">
        <w:rPr>
          <w:b/>
          <w:sz w:val="24"/>
          <w:szCs w:val="24"/>
          <w:lang w:val="es-MX"/>
        </w:rPr>
        <w:t>Studios</w:t>
      </w:r>
      <w:proofErr w:type="spellEnd"/>
    </w:p>
    <w:p w:rsidR="00975AD4" w:rsidRPr="00546FA9" w:rsidRDefault="00975AD4" w:rsidP="00975AD4">
      <w:pPr>
        <w:spacing w:before="240" w:after="240"/>
        <w:jc w:val="both"/>
        <w:rPr>
          <w:sz w:val="24"/>
          <w:szCs w:val="24"/>
          <w:lang w:val="es-MX"/>
        </w:rPr>
      </w:pPr>
      <w:r w:rsidRPr="00546FA9">
        <w:rPr>
          <w:sz w:val="24"/>
          <w:szCs w:val="24"/>
          <w:lang w:val="es-MX"/>
        </w:rPr>
        <w:t xml:space="preserve">La reacción de Disney fue inmediata: Hollywood </w:t>
      </w:r>
      <w:proofErr w:type="spellStart"/>
      <w:r w:rsidRPr="00546FA9">
        <w:rPr>
          <w:sz w:val="24"/>
          <w:szCs w:val="24"/>
          <w:lang w:val="es-MX"/>
        </w:rPr>
        <w:t>Studios</w:t>
      </w:r>
      <w:proofErr w:type="spellEnd"/>
      <w:r w:rsidRPr="00546FA9">
        <w:rPr>
          <w:sz w:val="24"/>
          <w:szCs w:val="24"/>
          <w:lang w:val="es-MX"/>
        </w:rPr>
        <w:t xml:space="preserve"> (originalmente llamado MGM </w:t>
      </w:r>
      <w:proofErr w:type="spellStart"/>
      <w:r w:rsidRPr="00546FA9">
        <w:rPr>
          <w:sz w:val="24"/>
          <w:szCs w:val="24"/>
          <w:lang w:val="es-MX"/>
        </w:rPr>
        <w:t>Studios</w:t>
      </w:r>
      <w:proofErr w:type="spellEnd"/>
      <w:r w:rsidRPr="00546FA9">
        <w:rPr>
          <w:sz w:val="24"/>
          <w:szCs w:val="24"/>
          <w:lang w:val="es-MX"/>
        </w:rPr>
        <w:t>), una manera genial y mágica de vivir el mundo del cine y la televisión.</w:t>
      </w:r>
    </w:p>
    <w:p w:rsidR="00975AD4" w:rsidRPr="00546FA9" w:rsidRDefault="00975AD4" w:rsidP="00975AD4">
      <w:pPr>
        <w:spacing w:before="240" w:after="240"/>
        <w:jc w:val="both"/>
        <w:rPr>
          <w:sz w:val="24"/>
          <w:szCs w:val="24"/>
          <w:lang w:val="es-MX"/>
        </w:rPr>
      </w:pPr>
      <w:r w:rsidRPr="00546FA9">
        <w:rPr>
          <w:sz w:val="24"/>
          <w:szCs w:val="24"/>
          <w:lang w:val="es-MX"/>
        </w:rPr>
        <w:t xml:space="preserve">Grandes franquicias y clásicos de hoy y ayer dan vida a las distintas experiencias del parque: </w:t>
      </w:r>
      <w:proofErr w:type="spellStart"/>
      <w:r w:rsidRPr="00546FA9">
        <w:rPr>
          <w:sz w:val="24"/>
          <w:szCs w:val="24"/>
          <w:lang w:val="es-MX"/>
        </w:rPr>
        <w:t>The</w:t>
      </w:r>
      <w:proofErr w:type="spellEnd"/>
      <w:r w:rsidRPr="00546FA9">
        <w:rPr>
          <w:sz w:val="24"/>
          <w:szCs w:val="24"/>
          <w:lang w:val="es-MX"/>
        </w:rPr>
        <w:t xml:space="preserve"> </w:t>
      </w:r>
      <w:proofErr w:type="spellStart"/>
      <w:r w:rsidRPr="00546FA9">
        <w:rPr>
          <w:sz w:val="24"/>
          <w:szCs w:val="24"/>
          <w:lang w:val="es-MX"/>
        </w:rPr>
        <w:t>Twilight</w:t>
      </w:r>
      <w:proofErr w:type="spellEnd"/>
      <w:r w:rsidRPr="00546FA9">
        <w:rPr>
          <w:sz w:val="24"/>
          <w:szCs w:val="24"/>
          <w:lang w:val="es-MX"/>
        </w:rPr>
        <w:t xml:space="preserve"> </w:t>
      </w:r>
      <w:proofErr w:type="spellStart"/>
      <w:r w:rsidRPr="00546FA9">
        <w:rPr>
          <w:sz w:val="24"/>
          <w:szCs w:val="24"/>
          <w:lang w:val="es-MX"/>
        </w:rPr>
        <w:t>Zone</w:t>
      </w:r>
      <w:proofErr w:type="spellEnd"/>
      <w:r w:rsidRPr="00546FA9">
        <w:rPr>
          <w:sz w:val="24"/>
          <w:szCs w:val="24"/>
          <w:lang w:val="es-MX"/>
        </w:rPr>
        <w:t xml:space="preserve">, Indiana Jones, Cars, </w:t>
      </w:r>
      <w:proofErr w:type="spellStart"/>
      <w:r w:rsidRPr="00546FA9">
        <w:rPr>
          <w:sz w:val="24"/>
          <w:szCs w:val="24"/>
          <w:lang w:val="es-MX"/>
        </w:rPr>
        <w:t>Beauty</w:t>
      </w:r>
      <w:proofErr w:type="spellEnd"/>
      <w:r w:rsidRPr="00546FA9">
        <w:rPr>
          <w:sz w:val="24"/>
          <w:szCs w:val="24"/>
          <w:lang w:val="es-MX"/>
        </w:rPr>
        <w:t xml:space="preserve"> &amp; </w:t>
      </w:r>
      <w:proofErr w:type="spellStart"/>
      <w:r w:rsidRPr="00546FA9">
        <w:rPr>
          <w:sz w:val="24"/>
          <w:szCs w:val="24"/>
          <w:lang w:val="es-MX"/>
        </w:rPr>
        <w:t>The</w:t>
      </w:r>
      <w:proofErr w:type="spellEnd"/>
      <w:r w:rsidRPr="00546FA9">
        <w:rPr>
          <w:sz w:val="24"/>
          <w:szCs w:val="24"/>
          <w:lang w:val="es-MX"/>
        </w:rPr>
        <w:t xml:space="preserve"> </w:t>
      </w:r>
      <w:proofErr w:type="spellStart"/>
      <w:r w:rsidRPr="00546FA9">
        <w:rPr>
          <w:sz w:val="24"/>
          <w:szCs w:val="24"/>
          <w:lang w:val="es-MX"/>
        </w:rPr>
        <w:t>Beast</w:t>
      </w:r>
      <w:proofErr w:type="spellEnd"/>
      <w:r w:rsidRPr="00546FA9">
        <w:rPr>
          <w:sz w:val="24"/>
          <w:szCs w:val="24"/>
          <w:lang w:val="es-MX"/>
        </w:rPr>
        <w:t xml:space="preserve">, </w:t>
      </w:r>
      <w:proofErr w:type="spellStart"/>
      <w:r w:rsidRPr="00546FA9">
        <w:rPr>
          <w:sz w:val="24"/>
          <w:szCs w:val="24"/>
          <w:lang w:val="es-MX"/>
        </w:rPr>
        <w:t>Frozen</w:t>
      </w:r>
      <w:proofErr w:type="spellEnd"/>
      <w:r w:rsidRPr="00546FA9">
        <w:rPr>
          <w:sz w:val="24"/>
          <w:szCs w:val="24"/>
          <w:lang w:val="es-MX"/>
        </w:rPr>
        <w:t xml:space="preserve"> y otros hits de Pixar, el canal infantil Disney Jr., </w:t>
      </w:r>
      <w:proofErr w:type="spellStart"/>
      <w:r w:rsidRPr="00546FA9">
        <w:rPr>
          <w:sz w:val="24"/>
          <w:szCs w:val="24"/>
          <w:lang w:val="es-MX"/>
        </w:rPr>
        <w:t>The</w:t>
      </w:r>
      <w:proofErr w:type="spellEnd"/>
      <w:r w:rsidRPr="00546FA9">
        <w:rPr>
          <w:sz w:val="24"/>
          <w:szCs w:val="24"/>
          <w:lang w:val="es-MX"/>
        </w:rPr>
        <w:t xml:space="preserve"> </w:t>
      </w:r>
      <w:proofErr w:type="spellStart"/>
      <w:r w:rsidRPr="00546FA9">
        <w:rPr>
          <w:sz w:val="24"/>
          <w:szCs w:val="24"/>
          <w:lang w:val="es-MX"/>
        </w:rPr>
        <w:t>Muppets</w:t>
      </w:r>
      <w:proofErr w:type="spellEnd"/>
      <w:r w:rsidRPr="00546FA9">
        <w:rPr>
          <w:sz w:val="24"/>
          <w:szCs w:val="24"/>
          <w:lang w:val="es-MX"/>
        </w:rPr>
        <w:t xml:space="preserve">, </w:t>
      </w:r>
      <w:proofErr w:type="spellStart"/>
      <w:r w:rsidRPr="00546FA9">
        <w:rPr>
          <w:sz w:val="24"/>
          <w:szCs w:val="24"/>
          <w:lang w:val="es-MX"/>
        </w:rPr>
        <w:t>Toy</w:t>
      </w:r>
      <w:proofErr w:type="spellEnd"/>
      <w:r w:rsidRPr="00546FA9">
        <w:rPr>
          <w:sz w:val="24"/>
          <w:szCs w:val="24"/>
          <w:lang w:val="es-MX"/>
        </w:rPr>
        <w:t xml:space="preserve"> </w:t>
      </w:r>
      <w:proofErr w:type="spellStart"/>
      <w:r w:rsidRPr="00546FA9">
        <w:rPr>
          <w:sz w:val="24"/>
          <w:szCs w:val="24"/>
          <w:lang w:val="es-MX"/>
        </w:rPr>
        <w:t>Story</w:t>
      </w:r>
      <w:proofErr w:type="spellEnd"/>
      <w:r w:rsidRPr="00546FA9">
        <w:rPr>
          <w:sz w:val="24"/>
          <w:szCs w:val="24"/>
          <w:lang w:val="es-MX"/>
        </w:rPr>
        <w:t xml:space="preserve"> y por supuesto… </w:t>
      </w:r>
      <w:proofErr w:type="spellStart"/>
      <w:r w:rsidRPr="00546FA9">
        <w:rPr>
          <w:sz w:val="24"/>
          <w:szCs w:val="24"/>
          <w:lang w:val="es-MX"/>
        </w:rPr>
        <w:t>Star</w:t>
      </w:r>
      <w:proofErr w:type="spellEnd"/>
      <w:r w:rsidRPr="00546FA9">
        <w:rPr>
          <w:sz w:val="24"/>
          <w:szCs w:val="24"/>
          <w:lang w:val="es-MX"/>
        </w:rPr>
        <w:t xml:space="preserve"> </w:t>
      </w:r>
      <w:proofErr w:type="spellStart"/>
      <w:r w:rsidRPr="00546FA9">
        <w:rPr>
          <w:sz w:val="24"/>
          <w:szCs w:val="24"/>
          <w:lang w:val="es-MX"/>
        </w:rPr>
        <w:t>Wars</w:t>
      </w:r>
      <w:proofErr w:type="spellEnd"/>
      <w:r w:rsidRPr="00546FA9">
        <w:rPr>
          <w:sz w:val="24"/>
          <w:szCs w:val="24"/>
          <w:lang w:val="es-MX"/>
        </w:rPr>
        <w:t>.</w:t>
      </w:r>
    </w:p>
    <w:p w:rsidR="00975AD4" w:rsidRPr="00546FA9" w:rsidRDefault="00975AD4" w:rsidP="00975AD4">
      <w:pPr>
        <w:spacing w:before="240" w:after="240"/>
        <w:jc w:val="both"/>
        <w:rPr>
          <w:sz w:val="24"/>
          <w:szCs w:val="24"/>
          <w:lang w:val="es-MX"/>
        </w:rPr>
      </w:pPr>
      <w:r w:rsidRPr="00546FA9">
        <w:rPr>
          <w:sz w:val="24"/>
          <w:szCs w:val="24"/>
          <w:lang w:val="es-MX"/>
        </w:rPr>
        <w:t xml:space="preserve">Dos áreas temáticas completas se agregaron en 2018 y 2019, </w:t>
      </w:r>
      <w:proofErr w:type="spellStart"/>
      <w:r w:rsidRPr="00546FA9">
        <w:rPr>
          <w:sz w:val="24"/>
          <w:szCs w:val="24"/>
          <w:lang w:val="es-MX"/>
        </w:rPr>
        <w:t>Toy</w:t>
      </w:r>
      <w:proofErr w:type="spellEnd"/>
      <w:r w:rsidRPr="00546FA9">
        <w:rPr>
          <w:sz w:val="24"/>
          <w:szCs w:val="24"/>
          <w:lang w:val="es-MX"/>
        </w:rPr>
        <w:t xml:space="preserve"> </w:t>
      </w:r>
      <w:proofErr w:type="spellStart"/>
      <w:r w:rsidRPr="00546FA9">
        <w:rPr>
          <w:sz w:val="24"/>
          <w:szCs w:val="24"/>
          <w:lang w:val="es-MX"/>
        </w:rPr>
        <w:t>Story</w:t>
      </w:r>
      <w:proofErr w:type="spellEnd"/>
      <w:r w:rsidRPr="00546FA9">
        <w:rPr>
          <w:sz w:val="24"/>
          <w:szCs w:val="24"/>
          <w:lang w:val="es-MX"/>
        </w:rPr>
        <w:t xml:space="preserve"> </w:t>
      </w:r>
      <w:proofErr w:type="spellStart"/>
      <w:r w:rsidRPr="00546FA9">
        <w:rPr>
          <w:sz w:val="24"/>
          <w:szCs w:val="24"/>
          <w:lang w:val="es-MX"/>
        </w:rPr>
        <w:t>Land</w:t>
      </w:r>
      <w:proofErr w:type="spellEnd"/>
      <w:r w:rsidRPr="00546FA9">
        <w:rPr>
          <w:sz w:val="24"/>
          <w:szCs w:val="24"/>
          <w:lang w:val="es-MX"/>
        </w:rPr>
        <w:t xml:space="preserve"> y </w:t>
      </w:r>
      <w:proofErr w:type="spellStart"/>
      <w:r w:rsidRPr="00546FA9">
        <w:rPr>
          <w:sz w:val="24"/>
          <w:szCs w:val="24"/>
          <w:lang w:val="es-MX"/>
        </w:rPr>
        <w:t>Star</w:t>
      </w:r>
      <w:proofErr w:type="spellEnd"/>
      <w:r w:rsidRPr="00546FA9">
        <w:rPr>
          <w:sz w:val="24"/>
          <w:szCs w:val="24"/>
          <w:lang w:val="es-MX"/>
        </w:rPr>
        <w:t xml:space="preserve"> </w:t>
      </w:r>
      <w:proofErr w:type="spellStart"/>
      <w:r w:rsidRPr="00546FA9">
        <w:rPr>
          <w:sz w:val="24"/>
          <w:szCs w:val="24"/>
          <w:lang w:val="es-MX"/>
        </w:rPr>
        <w:t>Wars</w:t>
      </w:r>
      <w:proofErr w:type="spellEnd"/>
      <w:r w:rsidRPr="00546FA9">
        <w:rPr>
          <w:sz w:val="24"/>
          <w:szCs w:val="24"/>
          <w:lang w:val="es-MX"/>
        </w:rPr>
        <w:t xml:space="preserve">: </w:t>
      </w:r>
      <w:proofErr w:type="spellStart"/>
      <w:r w:rsidRPr="00546FA9">
        <w:rPr>
          <w:sz w:val="24"/>
          <w:szCs w:val="24"/>
          <w:lang w:val="es-MX"/>
        </w:rPr>
        <w:t>Galaxy´s</w:t>
      </w:r>
      <w:proofErr w:type="spellEnd"/>
      <w:r w:rsidRPr="00546FA9">
        <w:rPr>
          <w:sz w:val="24"/>
          <w:szCs w:val="24"/>
          <w:lang w:val="es-MX"/>
        </w:rPr>
        <w:t xml:space="preserve"> </w:t>
      </w:r>
      <w:proofErr w:type="spellStart"/>
      <w:r w:rsidRPr="00546FA9">
        <w:rPr>
          <w:sz w:val="24"/>
          <w:szCs w:val="24"/>
          <w:lang w:val="es-MX"/>
        </w:rPr>
        <w:t>Edge</w:t>
      </w:r>
      <w:proofErr w:type="spellEnd"/>
      <w:r w:rsidRPr="00546FA9">
        <w:rPr>
          <w:sz w:val="24"/>
          <w:szCs w:val="24"/>
          <w:lang w:val="es-MX"/>
        </w:rPr>
        <w:t>, el parque, que se percibía pequeño un tiempo atrás, ahora apenas puede recorrerse en un sólo día de visita.</w:t>
      </w:r>
    </w:p>
    <w:p w:rsidR="00F409F4" w:rsidRPr="00F409F4" w:rsidRDefault="00975AD4" w:rsidP="00F409F4">
      <w:pPr>
        <w:spacing w:before="240" w:after="240"/>
        <w:jc w:val="both"/>
        <w:rPr>
          <w:b/>
          <w:sz w:val="24"/>
          <w:szCs w:val="24"/>
          <w:lang w:val="es-MX"/>
        </w:rPr>
      </w:pPr>
      <w:r w:rsidRPr="00975AD4">
        <w:rPr>
          <w:b/>
          <w:sz w:val="24"/>
          <w:szCs w:val="24"/>
          <w:lang w:val="es-MX"/>
        </w:rPr>
        <w:t>Día 4:</w:t>
      </w:r>
      <w:r w:rsidR="00546FA9">
        <w:rPr>
          <w:b/>
          <w:sz w:val="24"/>
          <w:szCs w:val="24"/>
          <w:lang w:val="es-MX"/>
        </w:rPr>
        <w:t xml:space="preserve"> </w:t>
      </w:r>
      <w:r w:rsidR="00F409F4" w:rsidRPr="00F409F4">
        <w:rPr>
          <w:b/>
          <w:sz w:val="24"/>
          <w:szCs w:val="24"/>
          <w:lang w:val="es-MX"/>
        </w:rPr>
        <w:t>Universal Studio</w:t>
      </w:r>
      <w:r w:rsidR="00F409F4">
        <w:rPr>
          <w:b/>
          <w:sz w:val="24"/>
          <w:szCs w:val="24"/>
          <w:lang w:val="es-MX"/>
        </w:rPr>
        <w:t xml:space="preserve"> Florida</w:t>
      </w:r>
    </w:p>
    <w:p w:rsidR="00F409F4" w:rsidRPr="00F409F4" w:rsidRDefault="00F409F4" w:rsidP="00F409F4">
      <w:pPr>
        <w:spacing w:before="240" w:after="240"/>
        <w:jc w:val="both"/>
        <w:rPr>
          <w:sz w:val="24"/>
          <w:szCs w:val="24"/>
          <w:lang w:val="es-MX"/>
        </w:rPr>
      </w:pPr>
      <w:r w:rsidRPr="00F409F4">
        <w:rPr>
          <w:sz w:val="24"/>
          <w:szCs w:val="24"/>
          <w:lang w:val="es-MX"/>
        </w:rPr>
        <w:t xml:space="preserve">El parque más tradicional de Universal Orlando propone «cabalgar las películas» y ofrece experiencias inspiradas en </w:t>
      </w:r>
      <w:proofErr w:type="spellStart"/>
      <w:r w:rsidRPr="00F409F4">
        <w:rPr>
          <w:sz w:val="24"/>
          <w:szCs w:val="24"/>
          <w:lang w:val="es-MX"/>
        </w:rPr>
        <w:t>Minions</w:t>
      </w:r>
      <w:proofErr w:type="spellEnd"/>
      <w:r w:rsidRPr="00F409F4">
        <w:rPr>
          <w:sz w:val="24"/>
          <w:szCs w:val="24"/>
          <w:lang w:val="es-MX"/>
        </w:rPr>
        <w:t xml:space="preserve">, Los </w:t>
      </w:r>
      <w:proofErr w:type="spellStart"/>
      <w:r w:rsidRPr="00F409F4">
        <w:rPr>
          <w:sz w:val="24"/>
          <w:szCs w:val="24"/>
          <w:lang w:val="es-MX"/>
        </w:rPr>
        <w:t>Simpsons</w:t>
      </w:r>
      <w:proofErr w:type="spellEnd"/>
      <w:r w:rsidRPr="00F409F4">
        <w:rPr>
          <w:sz w:val="24"/>
          <w:szCs w:val="24"/>
          <w:lang w:val="es-MX"/>
        </w:rPr>
        <w:t xml:space="preserve">, La Momia, Transformers, </w:t>
      </w:r>
      <w:proofErr w:type="spellStart"/>
      <w:r w:rsidRPr="00F409F4">
        <w:rPr>
          <w:sz w:val="24"/>
          <w:szCs w:val="24"/>
          <w:lang w:val="es-MX"/>
        </w:rPr>
        <w:t>Fast</w:t>
      </w:r>
      <w:proofErr w:type="spellEnd"/>
      <w:r w:rsidRPr="00F409F4">
        <w:rPr>
          <w:sz w:val="24"/>
          <w:szCs w:val="24"/>
          <w:lang w:val="es-MX"/>
        </w:rPr>
        <w:t xml:space="preserve"> &amp; </w:t>
      </w:r>
      <w:proofErr w:type="spellStart"/>
      <w:r w:rsidRPr="00F409F4">
        <w:rPr>
          <w:sz w:val="24"/>
          <w:szCs w:val="24"/>
          <w:lang w:val="es-MX"/>
        </w:rPr>
        <w:t>The</w:t>
      </w:r>
      <w:proofErr w:type="spellEnd"/>
      <w:r w:rsidRPr="00F409F4">
        <w:rPr>
          <w:sz w:val="24"/>
          <w:szCs w:val="24"/>
          <w:lang w:val="es-MX"/>
        </w:rPr>
        <w:t xml:space="preserve"> </w:t>
      </w:r>
      <w:proofErr w:type="spellStart"/>
      <w:r w:rsidRPr="00F409F4">
        <w:rPr>
          <w:sz w:val="24"/>
          <w:szCs w:val="24"/>
          <w:lang w:val="es-MX"/>
        </w:rPr>
        <w:t>Furious</w:t>
      </w:r>
      <w:proofErr w:type="spellEnd"/>
      <w:r w:rsidRPr="00F409F4">
        <w:rPr>
          <w:sz w:val="24"/>
          <w:szCs w:val="24"/>
          <w:lang w:val="es-MX"/>
        </w:rPr>
        <w:t xml:space="preserve">, DreamWorks, </w:t>
      </w:r>
      <w:proofErr w:type="spellStart"/>
      <w:r w:rsidRPr="00F409F4">
        <w:rPr>
          <w:sz w:val="24"/>
          <w:szCs w:val="24"/>
          <w:lang w:val="es-MX"/>
        </w:rPr>
        <w:t>Men</w:t>
      </w:r>
      <w:proofErr w:type="spellEnd"/>
      <w:r w:rsidRPr="00F409F4">
        <w:rPr>
          <w:sz w:val="24"/>
          <w:szCs w:val="24"/>
          <w:lang w:val="es-MX"/>
        </w:rPr>
        <w:t xml:space="preserve"> in Black y por supuesto Harry Potter.</w:t>
      </w:r>
    </w:p>
    <w:p w:rsidR="00975AD4" w:rsidRDefault="00975AD4" w:rsidP="00F409F4">
      <w:pPr>
        <w:spacing w:before="240" w:after="240"/>
        <w:jc w:val="both"/>
        <w:rPr>
          <w:b/>
          <w:sz w:val="24"/>
          <w:szCs w:val="24"/>
          <w:lang w:val="es-MX"/>
        </w:rPr>
      </w:pPr>
      <w:r w:rsidRPr="00975AD4">
        <w:rPr>
          <w:b/>
          <w:sz w:val="24"/>
          <w:szCs w:val="24"/>
          <w:lang w:val="es-MX"/>
        </w:rPr>
        <w:t>Día 5:</w:t>
      </w:r>
      <w:r w:rsidR="00546FA9">
        <w:rPr>
          <w:b/>
          <w:sz w:val="24"/>
          <w:szCs w:val="24"/>
          <w:lang w:val="es-MX"/>
        </w:rPr>
        <w:t xml:space="preserve"> </w:t>
      </w:r>
      <w:r w:rsidR="00F409F4">
        <w:rPr>
          <w:b/>
          <w:sz w:val="24"/>
          <w:szCs w:val="24"/>
          <w:lang w:val="es-MX"/>
        </w:rPr>
        <w:t xml:space="preserve">Kennedy </w:t>
      </w:r>
      <w:proofErr w:type="spellStart"/>
      <w:r w:rsidR="00F409F4">
        <w:rPr>
          <w:b/>
          <w:sz w:val="24"/>
          <w:szCs w:val="24"/>
          <w:lang w:val="es-MX"/>
        </w:rPr>
        <w:t>Space</w:t>
      </w:r>
      <w:proofErr w:type="spellEnd"/>
      <w:r w:rsidR="00F409F4">
        <w:rPr>
          <w:b/>
          <w:sz w:val="24"/>
          <w:szCs w:val="24"/>
          <w:lang w:val="es-MX"/>
        </w:rPr>
        <w:t xml:space="preserve"> Center</w:t>
      </w:r>
    </w:p>
    <w:p w:rsidR="00F409F4" w:rsidRPr="00546FA9" w:rsidRDefault="009C4F51" w:rsidP="00F409F4">
      <w:pPr>
        <w:spacing w:before="240" w:after="240"/>
        <w:jc w:val="both"/>
        <w:rPr>
          <w:sz w:val="24"/>
          <w:szCs w:val="24"/>
          <w:lang w:val="es-MX"/>
        </w:rPr>
      </w:pPr>
      <w:r w:rsidRPr="009C4F51">
        <w:rPr>
          <w:sz w:val="24"/>
          <w:szCs w:val="24"/>
          <w:lang w:val="es-MX"/>
        </w:rPr>
        <w:t xml:space="preserve">Admisión Un destino de vacaciones como ningún otro lugar en la Tierra, el Complejo de Visitantes del Centro Espacial Kennedy da vida a la historia épica del programa espacial </w:t>
      </w:r>
      <w:r w:rsidRPr="009C4F51">
        <w:rPr>
          <w:sz w:val="24"/>
          <w:szCs w:val="24"/>
          <w:lang w:val="es-MX"/>
        </w:rPr>
        <w:lastRenderedPageBreak/>
        <w:t xml:space="preserve">de EE. UU. La atracción ofrece un día completo o más de asombro y emoción para toda la familia, desde niños pequeños hasta entusiastas del espacio. Más interactivo que un museo, más inspirador que un centro de ciencias y más auténtico y educativo que un parque temático, el Complejo de Visitantes del Centro Espacial Kennedy ofrece una combinación de emocionantes simuladores, impresionantes atracciones, recorridos detrás de escena, exhibiciones interactivas, Películas espaciales en 3D increíbles, oportunidades para ver lanzamientos de cohetes y más. Experiencias inolvidables incluyen </w:t>
      </w:r>
      <w:proofErr w:type="spellStart"/>
      <w:r w:rsidRPr="009C4F51">
        <w:rPr>
          <w:sz w:val="24"/>
          <w:szCs w:val="24"/>
          <w:lang w:val="es-MX"/>
        </w:rPr>
        <w:t>Space</w:t>
      </w:r>
      <w:proofErr w:type="spellEnd"/>
      <w:r w:rsidRPr="009C4F51">
        <w:rPr>
          <w:sz w:val="24"/>
          <w:szCs w:val="24"/>
          <w:lang w:val="es-MX"/>
        </w:rPr>
        <w:t xml:space="preserve"> </w:t>
      </w:r>
      <w:proofErr w:type="spellStart"/>
      <w:r w:rsidRPr="009C4F51">
        <w:rPr>
          <w:sz w:val="24"/>
          <w:szCs w:val="24"/>
          <w:lang w:val="es-MX"/>
        </w:rPr>
        <w:t>Shuttle</w:t>
      </w:r>
      <w:proofErr w:type="spellEnd"/>
      <w:r w:rsidRPr="009C4F51">
        <w:rPr>
          <w:sz w:val="24"/>
          <w:szCs w:val="24"/>
          <w:lang w:val="es-MX"/>
        </w:rPr>
        <w:t xml:space="preserve"> </w:t>
      </w:r>
      <w:proofErr w:type="spellStart"/>
      <w:r w:rsidRPr="009C4F51">
        <w:rPr>
          <w:sz w:val="24"/>
          <w:szCs w:val="24"/>
          <w:lang w:val="es-MX"/>
        </w:rPr>
        <w:t>AtlantisSM</w:t>
      </w:r>
      <w:proofErr w:type="spellEnd"/>
      <w:r w:rsidRPr="009C4F51">
        <w:rPr>
          <w:sz w:val="24"/>
          <w:szCs w:val="24"/>
          <w:lang w:val="es-MX"/>
        </w:rPr>
        <w:t xml:space="preserve">, con </w:t>
      </w:r>
      <w:proofErr w:type="spellStart"/>
      <w:r w:rsidRPr="009C4F51">
        <w:rPr>
          <w:sz w:val="24"/>
          <w:szCs w:val="24"/>
          <w:lang w:val="es-MX"/>
        </w:rPr>
        <w:t>Shuttle</w:t>
      </w:r>
      <w:proofErr w:type="spellEnd"/>
      <w:r w:rsidRPr="009C4F51">
        <w:rPr>
          <w:sz w:val="24"/>
          <w:szCs w:val="24"/>
          <w:lang w:val="es-MX"/>
        </w:rPr>
        <w:t xml:space="preserve"> </w:t>
      </w:r>
      <w:proofErr w:type="spellStart"/>
      <w:r w:rsidRPr="009C4F51">
        <w:rPr>
          <w:sz w:val="24"/>
          <w:szCs w:val="24"/>
          <w:lang w:val="es-MX"/>
        </w:rPr>
        <w:t>Launch</w:t>
      </w:r>
      <w:proofErr w:type="spellEnd"/>
      <w:r w:rsidRPr="009C4F51">
        <w:rPr>
          <w:sz w:val="24"/>
          <w:szCs w:val="24"/>
          <w:lang w:val="es-MX"/>
        </w:rPr>
        <w:t xml:space="preserve"> </w:t>
      </w:r>
      <w:proofErr w:type="spellStart"/>
      <w:r w:rsidRPr="009C4F51">
        <w:rPr>
          <w:sz w:val="24"/>
          <w:szCs w:val="24"/>
          <w:lang w:val="es-MX"/>
        </w:rPr>
        <w:t>Experience</w:t>
      </w:r>
      <w:proofErr w:type="spellEnd"/>
      <w:r w:rsidRPr="009C4F51">
        <w:rPr>
          <w:sz w:val="24"/>
          <w:szCs w:val="24"/>
          <w:lang w:val="es-MX"/>
        </w:rPr>
        <w:t>®; el recorrido en autobús del Centro Espacial Kennedy (KSC) con el Centro Apolo/Saturno V con un cohete lunar Saturno V real; Películas espaciales en 3D que incluyen “IMAX® Hubble 3D” y “</w:t>
      </w:r>
      <w:proofErr w:type="spellStart"/>
      <w:r w:rsidRPr="009C4F51">
        <w:rPr>
          <w:sz w:val="24"/>
          <w:szCs w:val="24"/>
          <w:lang w:val="es-MX"/>
        </w:rPr>
        <w:t>Journey</w:t>
      </w:r>
      <w:proofErr w:type="spellEnd"/>
      <w:r w:rsidRPr="009C4F51">
        <w:rPr>
          <w:sz w:val="24"/>
          <w:szCs w:val="24"/>
          <w:lang w:val="es-MX"/>
        </w:rPr>
        <w:t xml:space="preserve"> To </w:t>
      </w:r>
      <w:proofErr w:type="spellStart"/>
      <w:r w:rsidRPr="009C4F51">
        <w:rPr>
          <w:sz w:val="24"/>
          <w:szCs w:val="24"/>
          <w:lang w:val="es-MX"/>
        </w:rPr>
        <w:t>Space</w:t>
      </w:r>
      <w:proofErr w:type="spellEnd"/>
      <w:r w:rsidRPr="009C4F51">
        <w:rPr>
          <w:sz w:val="24"/>
          <w:szCs w:val="24"/>
          <w:lang w:val="es-MX"/>
        </w:rPr>
        <w:t xml:space="preserve"> 3D”; </w:t>
      </w:r>
      <w:proofErr w:type="spellStart"/>
      <w:r w:rsidRPr="009C4F51">
        <w:rPr>
          <w:sz w:val="24"/>
          <w:szCs w:val="24"/>
          <w:lang w:val="es-MX"/>
        </w:rPr>
        <w:t>Journey</w:t>
      </w:r>
      <w:proofErr w:type="spellEnd"/>
      <w:r w:rsidRPr="009C4F51">
        <w:rPr>
          <w:sz w:val="24"/>
          <w:szCs w:val="24"/>
          <w:lang w:val="es-MX"/>
        </w:rPr>
        <w:t xml:space="preserve"> To </w:t>
      </w:r>
      <w:proofErr w:type="spellStart"/>
      <w:r w:rsidRPr="009C4F51">
        <w:rPr>
          <w:sz w:val="24"/>
          <w:szCs w:val="24"/>
          <w:lang w:val="es-MX"/>
        </w:rPr>
        <w:t>Mars</w:t>
      </w:r>
      <w:proofErr w:type="spellEnd"/>
      <w:r w:rsidRPr="009C4F51">
        <w:rPr>
          <w:sz w:val="24"/>
          <w:szCs w:val="24"/>
          <w:lang w:val="es-MX"/>
        </w:rPr>
        <w:t xml:space="preserve">: </w:t>
      </w:r>
      <w:proofErr w:type="spellStart"/>
      <w:r w:rsidRPr="009C4F51">
        <w:rPr>
          <w:sz w:val="24"/>
          <w:szCs w:val="24"/>
          <w:lang w:val="es-MX"/>
        </w:rPr>
        <w:t>Explorers</w:t>
      </w:r>
      <w:proofErr w:type="spellEnd"/>
      <w:r w:rsidRPr="009C4F51">
        <w:rPr>
          <w:sz w:val="24"/>
          <w:szCs w:val="24"/>
          <w:lang w:val="es-MX"/>
        </w:rPr>
        <w:t xml:space="preserve"> </w:t>
      </w:r>
      <w:proofErr w:type="spellStart"/>
      <w:r w:rsidRPr="009C4F51">
        <w:rPr>
          <w:sz w:val="24"/>
          <w:szCs w:val="24"/>
          <w:lang w:val="es-MX"/>
        </w:rPr>
        <w:t>Wanted</w:t>
      </w:r>
      <w:proofErr w:type="spellEnd"/>
      <w:r w:rsidRPr="009C4F51">
        <w:rPr>
          <w:sz w:val="24"/>
          <w:szCs w:val="24"/>
          <w:lang w:val="es-MX"/>
        </w:rPr>
        <w:t>; el jardín de cohetes; y muchas otras exhibiciones interactivas. Para verlo y hacerlo todo, ¡planifique pasar más de un día! El epicentro de las mayores aventuras de la humanidad, pasadas y futuras, el Complejo de Visitantes del Centro Espacial Kennedy está ubicado a solo 45 minutos al este del Aeropuerto Internacional de Orlando y es operado por la NASA por Delaware North. El Complejo de Visitantes del Centro Espacial Kennedy abre todos los días a las 9 a. m., los 365 días del año</w:t>
      </w:r>
    </w:p>
    <w:p w:rsidR="0035530A" w:rsidRDefault="00975AD4" w:rsidP="00975AD4">
      <w:pPr>
        <w:spacing w:before="240" w:after="240"/>
        <w:jc w:val="both"/>
        <w:rPr>
          <w:b/>
          <w:sz w:val="24"/>
          <w:szCs w:val="24"/>
          <w:lang w:val="es-MX"/>
        </w:rPr>
      </w:pPr>
      <w:r w:rsidRPr="00975AD4">
        <w:rPr>
          <w:b/>
          <w:sz w:val="24"/>
          <w:szCs w:val="24"/>
          <w:lang w:val="es-MX"/>
        </w:rPr>
        <w:t>Día 6:</w:t>
      </w:r>
      <w:r w:rsidR="004C4160">
        <w:rPr>
          <w:b/>
          <w:sz w:val="24"/>
          <w:szCs w:val="24"/>
          <w:lang w:val="es-MX"/>
        </w:rPr>
        <w:t xml:space="preserve"> </w:t>
      </w:r>
      <w:r w:rsidR="009C4F51">
        <w:rPr>
          <w:b/>
          <w:sz w:val="24"/>
          <w:szCs w:val="24"/>
          <w:lang w:val="es-MX"/>
        </w:rPr>
        <w:t>Día Libre</w:t>
      </w:r>
    </w:p>
    <w:p w:rsidR="009C4F51" w:rsidRDefault="009C4F51" w:rsidP="00975AD4">
      <w:pPr>
        <w:spacing w:before="240" w:after="240"/>
        <w:jc w:val="both"/>
        <w:rPr>
          <w:b/>
          <w:sz w:val="24"/>
          <w:szCs w:val="24"/>
          <w:lang w:val="es-MX"/>
        </w:rPr>
      </w:pPr>
      <w:r>
        <w:rPr>
          <w:b/>
          <w:sz w:val="24"/>
          <w:szCs w:val="24"/>
          <w:lang w:val="es-MX"/>
        </w:rPr>
        <w:t>Opcional</w:t>
      </w:r>
    </w:p>
    <w:p w:rsidR="009C4F51" w:rsidRDefault="009C4F51" w:rsidP="00975AD4">
      <w:pPr>
        <w:spacing w:before="240" w:after="240"/>
        <w:jc w:val="both"/>
        <w:rPr>
          <w:b/>
          <w:sz w:val="24"/>
          <w:szCs w:val="24"/>
          <w:lang w:val="es-MX"/>
        </w:rPr>
      </w:pPr>
      <w:proofErr w:type="spellStart"/>
      <w:r>
        <w:rPr>
          <w:b/>
          <w:sz w:val="24"/>
          <w:szCs w:val="24"/>
          <w:lang w:val="es-MX"/>
        </w:rPr>
        <w:t>SeaWorld</w:t>
      </w:r>
      <w:proofErr w:type="spellEnd"/>
    </w:p>
    <w:p w:rsidR="002F16DF" w:rsidRPr="002F16DF" w:rsidRDefault="002F16DF" w:rsidP="002F16DF">
      <w:pPr>
        <w:spacing w:before="240" w:after="240"/>
        <w:jc w:val="both"/>
        <w:rPr>
          <w:sz w:val="24"/>
          <w:szCs w:val="24"/>
          <w:lang w:val="es-MX"/>
        </w:rPr>
      </w:pPr>
      <w:r w:rsidRPr="002F16DF">
        <w:rPr>
          <w:sz w:val="24"/>
          <w:szCs w:val="24"/>
          <w:lang w:val="es-MX"/>
        </w:rPr>
        <w:t>¡Juntos protegeremos el océano y nos divertiremos haciéndolo!</w:t>
      </w:r>
    </w:p>
    <w:p w:rsidR="009C4F51" w:rsidRPr="002F16DF" w:rsidRDefault="002F16DF" w:rsidP="002F16DF">
      <w:pPr>
        <w:spacing w:before="240" w:after="240"/>
        <w:jc w:val="both"/>
        <w:rPr>
          <w:sz w:val="24"/>
          <w:szCs w:val="24"/>
          <w:lang w:val="es-MX"/>
        </w:rPr>
      </w:pPr>
      <w:r w:rsidRPr="002F16DF">
        <w:rPr>
          <w:sz w:val="24"/>
          <w:szCs w:val="24"/>
          <w:lang w:val="es-MX"/>
        </w:rPr>
        <w:t xml:space="preserve">Tú visita a </w:t>
      </w:r>
      <w:proofErr w:type="spellStart"/>
      <w:r w:rsidRPr="002F16DF">
        <w:rPr>
          <w:sz w:val="24"/>
          <w:szCs w:val="24"/>
          <w:lang w:val="es-MX"/>
        </w:rPr>
        <w:t>SeaWorld</w:t>
      </w:r>
      <w:proofErr w:type="spellEnd"/>
      <w:r w:rsidRPr="002F16DF">
        <w:rPr>
          <w:sz w:val="24"/>
          <w:szCs w:val="24"/>
          <w:lang w:val="es-MX"/>
        </w:rPr>
        <w:t xml:space="preserve"> no es sólo una forma de sentirse conectado con el océano y los animales que habitan en </w:t>
      </w:r>
      <w:proofErr w:type="spellStart"/>
      <w:r w:rsidRPr="002F16DF">
        <w:rPr>
          <w:sz w:val="24"/>
          <w:szCs w:val="24"/>
          <w:lang w:val="es-MX"/>
        </w:rPr>
        <w:t>el</w:t>
      </w:r>
      <w:proofErr w:type="spellEnd"/>
      <w:r w:rsidRPr="002F16DF">
        <w:rPr>
          <w:sz w:val="24"/>
          <w:szCs w:val="24"/>
          <w:lang w:val="es-MX"/>
        </w:rPr>
        <w:t>, es una oportunidad de vivir nuestra misión. ¡Cada visita, cada experiencia en nuestros parques contribuye en donaciones y servicios para rescate de animales y esfuerzos de conservación!</w:t>
      </w:r>
    </w:p>
    <w:p w:rsidR="004C4160" w:rsidRPr="004C4160" w:rsidRDefault="0035530A" w:rsidP="00975AD4">
      <w:pPr>
        <w:spacing w:before="240" w:after="240"/>
        <w:jc w:val="both"/>
        <w:rPr>
          <w:b/>
          <w:sz w:val="24"/>
          <w:szCs w:val="24"/>
          <w:lang w:val="es-MX"/>
        </w:rPr>
      </w:pPr>
      <w:r>
        <w:rPr>
          <w:b/>
          <w:sz w:val="24"/>
          <w:szCs w:val="24"/>
          <w:lang w:val="es-MX"/>
        </w:rPr>
        <w:t>Día 7</w:t>
      </w:r>
      <w:r w:rsidR="004C4160" w:rsidRPr="004C4160">
        <w:rPr>
          <w:b/>
          <w:sz w:val="24"/>
          <w:szCs w:val="24"/>
          <w:lang w:val="es-MX"/>
        </w:rPr>
        <w:t>: ORLANDO - MÉXICO</w:t>
      </w:r>
    </w:p>
    <w:p w:rsidR="00F91248" w:rsidRPr="00546FA9" w:rsidRDefault="00975AD4" w:rsidP="00975AD4">
      <w:pPr>
        <w:spacing w:before="240" w:after="240"/>
        <w:jc w:val="both"/>
        <w:rPr>
          <w:sz w:val="24"/>
          <w:szCs w:val="24"/>
          <w:lang w:val="es-MX"/>
        </w:rPr>
      </w:pPr>
      <w:r w:rsidRPr="00546FA9">
        <w:rPr>
          <w:sz w:val="24"/>
          <w:szCs w:val="24"/>
          <w:lang w:val="es-MX"/>
        </w:rPr>
        <w:t>Regreso a México desde Aeropuerto Internacional de Orlando., Fin de nuestros servicios.</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F91248">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4C4160">
            <w:pPr>
              <w:spacing w:before="240" w:after="300" w:line="342" w:lineRule="auto"/>
              <w:jc w:val="both"/>
              <w:rPr>
                <w:rFonts w:ascii="Roboto" w:eastAsia="Roboto" w:hAnsi="Roboto" w:cs="Roboto"/>
                <w:sz w:val="21"/>
                <w:szCs w:val="21"/>
              </w:rPr>
            </w:pPr>
            <w:r>
              <w:rPr>
                <w:rFonts w:ascii="Roboto" w:eastAsia="Roboto" w:hAnsi="Roboto" w:cs="Roboto"/>
                <w:sz w:val="21"/>
                <w:szCs w:val="21"/>
              </w:rPr>
              <w:t>Rosen Inn Lake Buena Vista</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F978F7"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Orlando</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5B3F4B" w:rsidRDefault="005B3F4B">
      <w:pPr>
        <w:spacing w:after="0"/>
        <w:rPr>
          <w:b/>
          <w:sz w:val="24"/>
          <w:szCs w:val="24"/>
        </w:rPr>
      </w:pPr>
    </w:p>
    <w:p w:rsidR="00235149" w:rsidRDefault="00DF0444">
      <w:pPr>
        <w:spacing w:after="0"/>
        <w:rPr>
          <w:sz w:val="24"/>
          <w:szCs w:val="24"/>
        </w:rPr>
      </w:pPr>
      <w:proofErr w:type="spellStart"/>
      <w:r>
        <w:rPr>
          <w:b/>
          <w:sz w:val="24"/>
          <w:szCs w:val="24"/>
        </w:rPr>
        <w:lastRenderedPageBreak/>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9C4F51">
        <w:rPr>
          <w:sz w:val="24"/>
          <w:szCs w:val="24"/>
        </w:rPr>
        <w:t>.</w:t>
      </w:r>
      <w:r w:rsidR="009C4F51">
        <w:rPr>
          <w:sz w:val="24"/>
          <w:szCs w:val="24"/>
        </w:rPr>
        <w:br/>
        <w:t>$1,289</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546FA9" w:rsidRPr="00546FA9" w:rsidRDefault="00546FA9" w:rsidP="00546FA9">
      <w:pPr>
        <w:numPr>
          <w:ilvl w:val="0"/>
          <w:numId w:val="14"/>
        </w:numPr>
        <w:spacing w:after="0"/>
        <w:rPr>
          <w:sz w:val="24"/>
          <w:szCs w:val="24"/>
          <w:lang w:val="es-MX"/>
        </w:rPr>
      </w:pPr>
      <w:r w:rsidRPr="00546FA9">
        <w:rPr>
          <w:sz w:val="24"/>
          <w:szCs w:val="24"/>
          <w:lang w:val="es-MX"/>
        </w:rPr>
        <w:t>6 noches de hospedaje en el hotel seleccionado</w:t>
      </w:r>
    </w:p>
    <w:p w:rsidR="00546FA9" w:rsidRDefault="002F16DF" w:rsidP="00546FA9">
      <w:pPr>
        <w:numPr>
          <w:ilvl w:val="0"/>
          <w:numId w:val="14"/>
        </w:numPr>
        <w:spacing w:after="0"/>
        <w:rPr>
          <w:sz w:val="24"/>
          <w:szCs w:val="24"/>
          <w:lang w:val="es-MX"/>
        </w:rPr>
      </w:pPr>
      <w:r>
        <w:rPr>
          <w:sz w:val="24"/>
          <w:szCs w:val="24"/>
          <w:lang w:val="es-MX"/>
        </w:rPr>
        <w:t>2 Días de pase WDW Hopper</w:t>
      </w:r>
    </w:p>
    <w:p w:rsidR="002F16DF" w:rsidRDefault="002F16DF" w:rsidP="00546FA9">
      <w:pPr>
        <w:numPr>
          <w:ilvl w:val="0"/>
          <w:numId w:val="14"/>
        </w:numPr>
        <w:spacing w:after="0"/>
        <w:rPr>
          <w:sz w:val="24"/>
          <w:szCs w:val="24"/>
          <w:lang w:val="es-MX"/>
        </w:rPr>
      </w:pPr>
      <w:r>
        <w:rPr>
          <w:sz w:val="24"/>
          <w:szCs w:val="24"/>
          <w:lang w:val="es-MX"/>
        </w:rPr>
        <w:t xml:space="preserve">1 Día de Universal </w:t>
      </w:r>
      <w:proofErr w:type="spellStart"/>
      <w:r>
        <w:rPr>
          <w:sz w:val="24"/>
          <w:szCs w:val="24"/>
          <w:lang w:val="es-MX"/>
        </w:rPr>
        <w:t>Studios</w:t>
      </w:r>
      <w:proofErr w:type="spellEnd"/>
      <w:r>
        <w:rPr>
          <w:sz w:val="24"/>
          <w:szCs w:val="24"/>
          <w:lang w:val="es-MX"/>
        </w:rPr>
        <w:t xml:space="preserve"> Florida Park to Park</w:t>
      </w:r>
    </w:p>
    <w:p w:rsidR="002F16DF" w:rsidRDefault="002F16DF" w:rsidP="00546FA9">
      <w:pPr>
        <w:numPr>
          <w:ilvl w:val="0"/>
          <w:numId w:val="14"/>
        </w:numPr>
        <w:spacing w:after="0"/>
        <w:rPr>
          <w:sz w:val="24"/>
          <w:szCs w:val="24"/>
          <w:lang w:val="es-MX"/>
        </w:rPr>
      </w:pPr>
      <w:r>
        <w:rPr>
          <w:sz w:val="24"/>
          <w:szCs w:val="24"/>
          <w:lang w:val="es-MX"/>
        </w:rPr>
        <w:t xml:space="preserve">1 Día Kennedy </w:t>
      </w:r>
      <w:proofErr w:type="spellStart"/>
      <w:r>
        <w:rPr>
          <w:sz w:val="24"/>
          <w:szCs w:val="24"/>
          <w:lang w:val="es-MX"/>
        </w:rPr>
        <w:t>Space</w:t>
      </w:r>
      <w:proofErr w:type="spellEnd"/>
      <w:r>
        <w:rPr>
          <w:sz w:val="24"/>
          <w:szCs w:val="24"/>
          <w:lang w:val="es-MX"/>
        </w:rPr>
        <w:t xml:space="preserve"> Center</w:t>
      </w:r>
      <w:bookmarkStart w:id="2" w:name="_GoBack"/>
      <w:bookmarkEnd w:id="2"/>
    </w:p>
    <w:p w:rsidR="00546FA9" w:rsidRPr="00546FA9" w:rsidRDefault="00546FA9" w:rsidP="00546FA9">
      <w:pPr>
        <w:numPr>
          <w:ilvl w:val="0"/>
          <w:numId w:val="14"/>
        </w:numPr>
        <w:spacing w:after="0"/>
        <w:rPr>
          <w:sz w:val="24"/>
          <w:szCs w:val="24"/>
          <w:lang w:val="es-MX"/>
        </w:rPr>
      </w:pPr>
      <w:r w:rsidRPr="00546FA9">
        <w:rPr>
          <w:sz w:val="24"/>
          <w:szCs w:val="24"/>
          <w:lang w:val="es-MX"/>
        </w:rPr>
        <w:t>Asistencia de Viajero</w:t>
      </w:r>
    </w:p>
    <w:p w:rsidR="00546FA9" w:rsidRPr="00546FA9" w:rsidRDefault="00546FA9" w:rsidP="00546FA9">
      <w:pPr>
        <w:numPr>
          <w:ilvl w:val="0"/>
          <w:numId w:val="14"/>
        </w:numPr>
        <w:spacing w:after="0"/>
        <w:rPr>
          <w:sz w:val="24"/>
          <w:szCs w:val="24"/>
          <w:lang w:val="es-MX"/>
        </w:rPr>
      </w:pPr>
      <w:r w:rsidRPr="00546FA9">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3B38E8" w:rsidRPr="007A7496" w:rsidRDefault="00184941" w:rsidP="007A7496">
      <w:pPr>
        <w:numPr>
          <w:ilvl w:val="0"/>
          <w:numId w:val="11"/>
        </w:numPr>
        <w:shd w:val="clear" w:color="auto" w:fill="FFFFFF"/>
        <w:spacing w:after="160"/>
        <w:rPr>
          <w:sz w:val="24"/>
          <w:szCs w:val="24"/>
          <w:lang w:val="es-MX"/>
        </w:rPr>
      </w:pPr>
      <w:r w:rsidRPr="00184941">
        <w:rPr>
          <w:sz w:val="24"/>
          <w:szCs w:val="24"/>
          <w:lang w:val="es-MX"/>
        </w:rPr>
        <w:t>Todo</w:t>
      </w:r>
      <w:r w:rsidR="000769B4">
        <w:rPr>
          <w:sz w:val="24"/>
          <w:szCs w:val="24"/>
          <w:lang w:val="es-MX"/>
        </w:rPr>
        <w:t xml:space="preserve"> lo no especificado en Incluye</w:t>
      </w: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454" w:rsidRDefault="009E3454">
      <w:pPr>
        <w:spacing w:after="0"/>
      </w:pPr>
      <w:r>
        <w:separator/>
      </w:r>
    </w:p>
  </w:endnote>
  <w:endnote w:type="continuationSeparator" w:id="0">
    <w:p w:rsidR="009E3454" w:rsidRDefault="009E34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454" w:rsidRDefault="009E3454">
      <w:pPr>
        <w:spacing w:after="0"/>
      </w:pPr>
      <w:r>
        <w:separator/>
      </w:r>
    </w:p>
  </w:footnote>
  <w:footnote w:type="continuationSeparator" w:id="0">
    <w:p w:rsidR="009E3454" w:rsidRDefault="009E345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4"/>
  </w:num>
  <w:num w:numId="3">
    <w:abstractNumId w:val="11"/>
  </w:num>
  <w:num w:numId="4">
    <w:abstractNumId w:val="8"/>
  </w:num>
  <w:num w:numId="5">
    <w:abstractNumId w:val="12"/>
  </w:num>
  <w:num w:numId="6">
    <w:abstractNumId w:val="5"/>
  </w:num>
  <w:num w:numId="7">
    <w:abstractNumId w:val="10"/>
  </w:num>
  <w:num w:numId="8">
    <w:abstractNumId w:val="6"/>
  </w:num>
  <w:num w:numId="9">
    <w:abstractNumId w:val="3"/>
  </w:num>
  <w:num w:numId="10">
    <w:abstractNumId w:val="9"/>
  </w:num>
  <w:num w:numId="11">
    <w:abstractNumId w:val="2"/>
  </w:num>
  <w:num w:numId="12">
    <w:abstractNumId w:val="0"/>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769B4"/>
    <w:rsid w:val="00097799"/>
    <w:rsid w:val="000B333C"/>
    <w:rsid w:val="001055DB"/>
    <w:rsid w:val="00184941"/>
    <w:rsid w:val="00186300"/>
    <w:rsid w:val="001A391F"/>
    <w:rsid w:val="001A6B6C"/>
    <w:rsid w:val="001B2768"/>
    <w:rsid w:val="001D316F"/>
    <w:rsid w:val="00205A40"/>
    <w:rsid w:val="002124FE"/>
    <w:rsid w:val="0022348F"/>
    <w:rsid w:val="00235149"/>
    <w:rsid w:val="002B0355"/>
    <w:rsid w:val="002B1BBF"/>
    <w:rsid w:val="002E7340"/>
    <w:rsid w:val="002F16DF"/>
    <w:rsid w:val="00315ED6"/>
    <w:rsid w:val="0035530A"/>
    <w:rsid w:val="003A0021"/>
    <w:rsid w:val="003B38E8"/>
    <w:rsid w:val="003B3E75"/>
    <w:rsid w:val="003D35B2"/>
    <w:rsid w:val="003F6933"/>
    <w:rsid w:val="00445B7E"/>
    <w:rsid w:val="0045502F"/>
    <w:rsid w:val="00466359"/>
    <w:rsid w:val="004A38D7"/>
    <w:rsid w:val="004C4160"/>
    <w:rsid w:val="00516BAB"/>
    <w:rsid w:val="005177FE"/>
    <w:rsid w:val="005201E2"/>
    <w:rsid w:val="005339A7"/>
    <w:rsid w:val="00546FA9"/>
    <w:rsid w:val="005A6821"/>
    <w:rsid w:val="005B3F4B"/>
    <w:rsid w:val="005E1C9D"/>
    <w:rsid w:val="005E7276"/>
    <w:rsid w:val="005F5B9E"/>
    <w:rsid w:val="00694457"/>
    <w:rsid w:val="006C5E3D"/>
    <w:rsid w:val="006D0E75"/>
    <w:rsid w:val="00720F00"/>
    <w:rsid w:val="00731CDF"/>
    <w:rsid w:val="00746B26"/>
    <w:rsid w:val="007A7496"/>
    <w:rsid w:val="007E1E45"/>
    <w:rsid w:val="007E1F0D"/>
    <w:rsid w:val="00837307"/>
    <w:rsid w:val="008551DE"/>
    <w:rsid w:val="008632EE"/>
    <w:rsid w:val="008B2D0E"/>
    <w:rsid w:val="008F4FE6"/>
    <w:rsid w:val="009610C7"/>
    <w:rsid w:val="00974175"/>
    <w:rsid w:val="00975AD4"/>
    <w:rsid w:val="009A7113"/>
    <w:rsid w:val="009C4F51"/>
    <w:rsid w:val="009E3454"/>
    <w:rsid w:val="00A728AA"/>
    <w:rsid w:val="00A81133"/>
    <w:rsid w:val="00A954CB"/>
    <w:rsid w:val="00AB55B0"/>
    <w:rsid w:val="00AC727D"/>
    <w:rsid w:val="00AD105C"/>
    <w:rsid w:val="00B30D35"/>
    <w:rsid w:val="00B31200"/>
    <w:rsid w:val="00B52A24"/>
    <w:rsid w:val="00B62DDF"/>
    <w:rsid w:val="00B9642F"/>
    <w:rsid w:val="00C252D9"/>
    <w:rsid w:val="00C51F90"/>
    <w:rsid w:val="00C5691F"/>
    <w:rsid w:val="00C672E7"/>
    <w:rsid w:val="00C9296A"/>
    <w:rsid w:val="00CE05AD"/>
    <w:rsid w:val="00DF0444"/>
    <w:rsid w:val="00E32813"/>
    <w:rsid w:val="00E44DFD"/>
    <w:rsid w:val="00E8166A"/>
    <w:rsid w:val="00EB73BC"/>
    <w:rsid w:val="00F01800"/>
    <w:rsid w:val="00F409F4"/>
    <w:rsid w:val="00F5391A"/>
    <w:rsid w:val="00F75D48"/>
    <w:rsid w:val="00F91248"/>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EA4D"/>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677</Words>
  <Characters>3725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2025-08-19T15:44:00Z</cp:lastPrinted>
  <dcterms:created xsi:type="dcterms:W3CDTF">2025-08-19T16:23:00Z</dcterms:created>
  <dcterms:modified xsi:type="dcterms:W3CDTF">2025-08-19T16:23:00Z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