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7161" w:rsidRDefault="00C23F5E">
      <w:pPr>
        <w:pStyle w:val="Ttulo"/>
        <w:spacing w:after="0"/>
        <w:jc w:val="center"/>
        <w:rPr>
          <w:rStyle w:val="normaltextrun"/>
          <w:bCs/>
          <w:color w:val="000000"/>
          <w:sz w:val="30"/>
          <w:szCs w:val="30"/>
          <w:bdr w:val="none" w:sz="0" w:space="0" w:color="auto" w:frame="1"/>
        </w:rPr>
      </w:pPr>
      <w:proofErr w:type="spellStart"/>
      <w:r>
        <w:rPr>
          <w:rStyle w:val="normaltextrun"/>
          <w:bCs/>
          <w:color w:val="000000"/>
          <w:sz w:val="30"/>
          <w:szCs w:val="30"/>
          <w:bdr w:val="none" w:sz="0" w:space="0" w:color="auto" w:frame="1"/>
        </w:rPr>
        <w:t>Semana</w:t>
      </w:r>
      <w:proofErr w:type="spellEnd"/>
      <w:r>
        <w:rPr>
          <w:rStyle w:val="normaltextrun"/>
          <w:bCs/>
          <w:color w:val="000000"/>
          <w:sz w:val="30"/>
          <w:szCs w:val="30"/>
          <w:bdr w:val="none" w:sz="0" w:space="0" w:color="auto" w:frame="1"/>
        </w:rPr>
        <w:t xml:space="preserve"> Santa </w:t>
      </w:r>
      <w:proofErr w:type="spellStart"/>
      <w:r>
        <w:rPr>
          <w:rStyle w:val="normaltextrun"/>
          <w:bCs/>
          <w:color w:val="000000"/>
          <w:sz w:val="30"/>
          <w:szCs w:val="30"/>
          <w:bdr w:val="none" w:sz="0" w:space="0" w:color="auto" w:frame="1"/>
        </w:rPr>
        <w:t>en</w:t>
      </w:r>
      <w:proofErr w:type="spellEnd"/>
      <w:r>
        <w:rPr>
          <w:rStyle w:val="normaltextrun"/>
          <w:bCs/>
          <w:color w:val="000000"/>
          <w:sz w:val="30"/>
          <w:szCs w:val="30"/>
          <w:bdr w:val="none" w:sz="0" w:space="0" w:color="auto" w:frame="1"/>
        </w:rPr>
        <w:t xml:space="preserve"> Europa </w:t>
      </w:r>
      <w:bookmarkStart w:id="0" w:name="_GoBack"/>
      <w:bookmarkEnd w:id="0"/>
    </w:p>
    <w:p w:rsidR="00235149" w:rsidRDefault="00AC727D">
      <w:pPr>
        <w:pStyle w:val="Ttulo"/>
        <w:spacing w:after="0"/>
        <w:jc w:val="center"/>
        <w:rPr>
          <w:sz w:val="24"/>
          <w:szCs w:val="24"/>
        </w:rPr>
      </w:pPr>
      <w:r>
        <w:rPr>
          <w:sz w:val="24"/>
          <w:szCs w:val="24"/>
        </w:rPr>
        <w:br/>
      </w:r>
      <w:r w:rsidR="00756F84">
        <w:rPr>
          <w:noProof/>
          <w:lang w:val="es-MX"/>
        </w:rPr>
        <w:drawing>
          <wp:inline distT="0" distB="0" distL="0" distR="0">
            <wp:extent cx="4932666" cy="3281361"/>
            <wp:effectExtent l="0" t="0" r="1905" b="0"/>
            <wp:docPr id="3" name="Imagen 3" descr="Cosas que hacer en Florencia, Italia: Itinerario de 4 dí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as que hacer en Florencia, Italia: Itinerario de 4 dí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53803" cy="3295422"/>
                    </a:xfrm>
                    <a:prstGeom prst="rect">
                      <a:avLst/>
                    </a:prstGeom>
                    <a:noFill/>
                    <a:ln>
                      <a:noFill/>
                    </a:ln>
                  </pic:spPr>
                </pic:pic>
              </a:graphicData>
            </a:graphic>
          </wp:inline>
        </w:drawing>
      </w:r>
      <w:r>
        <w:rPr>
          <w:sz w:val="24"/>
          <w:szCs w:val="24"/>
        </w:rPr>
        <w:br/>
      </w:r>
      <w:r>
        <w:rPr>
          <w:sz w:val="24"/>
          <w:szCs w:val="24"/>
        </w:rPr>
        <w:br/>
      </w:r>
      <w:r w:rsidR="00FB4376">
        <w:rPr>
          <w:b w:val="0"/>
          <w:bCs/>
          <w:color w:val="000000"/>
          <w:shd w:val="clear" w:color="auto" w:fill="FFFFFF"/>
        </w:rPr>
        <w:br/>
      </w:r>
    </w:p>
    <w:p w:rsidR="002124FE" w:rsidRDefault="00F3313B">
      <w:pPr>
        <w:spacing w:after="0"/>
        <w:rPr>
          <w:b/>
          <w:sz w:val="24"/>
          <w:szCs w:val="24"/>
        </w:rPr>
      </w:pPr>
      <w:proofErr w:type="spellStart"/>
      <w:r>
        <w:rPr>
          <w:b/>
          <w:sz w:val="24"/>
          <w:szCs w:val="24"/>
        </w:rPr>
        <w:t>Salida</w:t>
      </w:r>
      <w:proofErr w:type="spellEnd"/>
      <w:r>
        <w:rPr>
          <w:b/>
          <w:sz w:val="24"/>
          <w:szCs w:val="24"/>
        </w:rPr>
        <w:t>:</w:t>
      </w:r>
    </w:p>
    <w:p w:rsidR="00F3313B" w:rsidRPr="00F3313B" w:rsidRDefault="009848F2">
      <w:pPr>
        <w:spacing w:after="0"/>
        <w:rPr>
          <w:sz w:val="24"/>
          <w:szCs w:val="24"/>
        </w:rPr>
      </w:pPr>
      <w:r>
        <w:rPr>
          <w:sz w:val="24"/>
          <w:szCs w:val="24"/>
        </w:rPr>
        <w:t xml:space="preserve">29 de </w:t>
      </w:r>
      <w:proofErr w:type="spellStart"/>
      <w:r>
        <w:rPr>
          <w:sz w:val="24"/>
          <w:szCs w:val="24"/>
        </w:rPr>
        <w:t>Marzo</w:t>
      </w:r>
      <w:proofErr w:type="spellEnd"/>
      <w:r>
        <w:rPr>
          <w:sz w:val="24"/>
          <w:szCs w:val="24"/>
        </w:rPr>
        <w:t xml:space="preserve"> 2026</w:t>
      </w:r>
    </w:p>
    <w:p w:rsidR="00934409" w:rsidRPr="00F01800" w:rsidRDefault="00934409">
      <w:pPr>
        <w:spacing w:after="0"/>
        <w:rPr>
          <w:sz w:val="24"/>
          <w:szCs w:val="24"/>
        </w:rPr>
      </w:pPr>
    </w:p>
    <w:p w:rsidR="00235149" w:rsidRDefault="00AC727D">
      <w:pPr>
        <w:spacing w:after="0"/>
        <w:rPr>
          <w:b/>
          <w:sz w:val="24"/>
          <w:szCs w:val="24"/>
        </w:rPr>
      </w:pPr>
      <w:proofErr w:type="spellStart"/>
      <w:r>
        <w:rPr>
          <w:b/>
          <w:sz w:val="24"/>
          <w:szCs w:val="24"/>
        </w:rPr>
        <w:t>Sitios</w:t>
      </w:r>
      <w:proofErr w:type="spellEnd"/>
      <w:r>
        <w:rPr>
          <w:b/>
          <w:sz w:val="24"/>
          <w:szCs w:val="24"/>
        </w:rPr>
        <w:t xml:space="preserve"> a </w:t>
      </w:r>
      <w:proofErr w:type="spellStart"/>
      <w:r>
        <w:rPr>
          <w:b/>
          <w:sz w:val="24"/>
          <w:szCs w:val="24"/>
        </w:rPr>
        <w:t>visitar</w:t>
      </w:r>
      <w:proofErr w:type="spellEnd"/>
      <w:r>
        <w:rPr>
          <w:b/>
          <w:sz w:val="24"/>
          <w:szCs w:val="24"/>
        </w:rPr>
        <w:t xml:space="preserve"> </w:t>
      </w:r>
    </w:p>
    <w:p w:rsidR="00235149" w:rsidRDefault="00B47CFF" w:rsidP="00756F84">
      <w:pPr>
        <w:numPr>
          <w:ilvl w:val="0"/>
          <w:numId w:val="1"/>
        </w:numPr>
        <w:spacing w:after="0"/>
        <w:rPr>
          <w:sz w:val="24"/>
          <w:szCs w:val="24"/>
        </w:rPr>
      </w:pPr>
      <w:r w:rsidRPr="00B47CFF">
        <w:rPr>
          <w:noProof/>
          <w:sz w:val="24"/>
          <w:szCs w:val="24"/>
          <w:lang w:val="es-MX"/>
        </w:rPr>
        <w:drawing>
          <wp:anchor distT="0" distB="0" distL="114300" distR="114300" simplePos="0" relativeHeight="251658240" behindDoc="0" locked="0" layoutInCell="1" allowOverlap="1" wp14:anchorId="5281B134" wp14:editId="5477F33A">
            <wp:simplePos x="0" y="0"/>
            <wp:positionH relativeFrom="margin">
              <wp:posOffset>2585085</wp:posOffset>
            </wp:positionH>
            <wp:positionV relativeFrom="page">
              <wp:posOffset>6880860</wp:posOffset>
            </wp:positionV>
            <wp:extent cx="4209415" cy="2103120"/>
            <wp:effectExtent l="0" t="0" r="63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9415" cy="2103120"/>
                    </a:xfrm>
                    <a:prstGeom prst="rect">
                      <a:avLst/>
                    </a:prstGeom>
                  </pic:spPr>
                </pic:pic>
              </a:graphicData>
            </a:graphic>
            <wp14:sizeRelH relativeFrom="margin">
              <wp14:pctWidth>0</wp14:pctWidth>
            </wp14:sizeRelH>
            <wp14:sizeRelV relativeFrom="margin">
              <wp14:pctHeight>0</wp14:pctHeight>
            </wp14:sizeRelV>
          </wp:anchor>
        </w:drawing>
      </w:r>
      <w:r w:rsidR="00F3313B">
        <w:rPr>
          <w:sz w:val="24"/>
          <w:szCs w:val="24"/>
        </w:rPr>
        <w:t>Madrid</w:t>
      </w:r>
    </w:p>
    <w:p w:rsidR="00756F84" w:rsidRDefault="00756F84" w:rsidP="00756F84">
      <w:pPr>
        <w:numPr>
          <w:ilvl w:val="0"/>
          <w:numId w:val="1"/>
        </w:numPr>
        <w:spacing w:after="0"/>
        <w:rPr>
          <w:sz w:val="24"/>
          <w:szCs w:val="24"/>
        </w:rPr>
      </w:pPr>
      <w:r>
        <w:rPr>
          <w:sz w:val="24"/>
          <w:szCs w:val="24"/>
        </w:rPr>
        <w:t>Zaragoza</w:t>
      </w:r>
    </w:p>
    <w:p w:rsidR="00756F84" w:rsidRDefault="00756F84" w:rsidP="00756F84">
      <w:pPr>
        <w:numPr>
          <w:ilvl w:val="0"/>
          <w:numId w:val="1"/>
        </w:numPr>
        <w:spacing w:after="0"/>
        <w:rPr>
          <w:sz w:val="24"/>
          <w:szCs w:val="24"/>
        </w:rPr>
      </w:pPr>
      <w:r>
        <w:rPr>
          <w:sz w:val="24"/>
          <w:szCs w:val="24"/>
        </w:rPr>
        <w:t>Barcelona</w:t>
      </w:r>
    </w:p>
    <w:p w:rsidR="00756F84" w:rsidRDefault="00756F84" w:rsidP="00756F84">
      <w:pPr>
        <w:numPr>
          <w:ilvl w:val="0"/>
          <w:numId w:val="1"/>
        </w:numPr>
        <w:spacing w:after="0"/>
        <w:rPr>
          <w:sz w:val="24"/>
          <w:szCs w:val="24"/>
        </w:rPr>
      </w:pPr>
      <w:r>
        <w:rPr>
          <w:sz w:val="24"/>
          <w:szCs w:val="24"/>
        </w:rPr>
        <w:t>Costa Azul</w:t>
      </w:r>
    </w:p>
    <w:p w:rsidR="00756F84" w:rsidRDefault="00756F84" w:rsidP="00756F84">
      <w:pPr>
        <w:numPr>
          <w:ilvl w:val="0"/>
          <w:numId w:val="1"/>
        </w:numPr>
        <w:spacing w:after="0"/>
        <w:rPr>
          <w:sz w:val="24"/>
          <w:szCs w:val="24"/>
        </w:rPr>
      </w:pPr>
      <w:r>
        <w:rPr>
          <w:sz w:val="24"/>
          <w:szCs w:val="24"/>
        </w:rPr>
        <w:t xml:space="preserve">Pisa </w:t>
      </w:r>
    </w:p>
    <w:p w:rsidR="00756F84" w:rsidRDefault="00756F84" w:rsidP="00B47CFF">
      <w:pPr>
        <w:numPr>
          <w:ilvl w:val="0"/>
          <w:numId w:val="1"/>
        </w:numPr>
        <w:spacing w:after="0"/>
        <w:rPr>
          <w:sz w:val="24"/>
          <w:szCs w:val="24"/>
        </w:rPr>
      </w:pPr>
      <w:r>
        <w:rPr>
          <w:sz w:val="24"/>
          <w:szCs w:val="24"/>
        </w:rPr>
        <w:t>Roma</w:t>
      </w:r>
    </w:p>
    <w:p w:rsidR="00756F84" w:rsidRDefault="00756F84" w:rsidP="00756F84">
      <w:pPr>
        <w:numPr>
          <w:ilvl w:val="0"/>
          <w:numId w:val="1"/>
        </w:numPr>
        <w:spacing w:after="0"/>
        <w:rPr>
          <w:sz w:val="24"/>
          <w:szCs w:val="24"/>
        </w:rPr>
      </w:pPr>
      <w:proofErr w:type="spellStart"/>
      <w:r>
        <w:rPr>
          <w:sz w:val="24"/>
          <w:szCs w:val="24"/>
        </w:rPr>
        <w:t>Florencia</w:t>
      </w:r>
      <w:proofErr w:type="spellEnd"/>
    </w:p>
    <w:p w:rsidR="00756F84" w:rsidRDefault="00756F84" w:rsidP="00756F84">
      <w:pPr>
        <w:numPr>
          <w:ilvl w:val="0"/>
          <w:numId w:val="1"/>
        </w:numPr>
        <w:spacing w:after="0"/>
        <w:rPr>
          <w:sz w:val="24"/>
          <w:szCs w:val="24"/>
        </w:rPr>
      </w:pPr>
      <w:proofErr w:type="spellStart"/>
      <w:r>
        <w:rPr>
          <w:sz w:val="24"/>
          <w:szCs w:val="24"/>
        </w:rPr>
        <w:t>Venecia</w:t>
      </w:r>
      <w:proofErr w:type="spellEnd"/>
    </w:p>
    <w:p w:rsidR="00756F84" w:rsidRDefault="00756F84" w:rsidP="00756F84">
      <w:pPr>
        <w:numPr>
          <w:ilvl w:val="0"/>
          <w:numId w:val="1"/>
        </w:numPr>
        <w:spacing w:after="0"/>
        <w:rPr>
          <w:sz w:val="24"/>
          <w:szCs w:val="24"/>
        </w:rPr>
      </w:pPr>
      <w:proofErr w:type="spellStart"/>
      <w:r>
        <w:rPr>
          <w:sz w:val="24"/>
          <w:szCs w:val="24"/>
        </w:rPr>
        <w:t>Annemasse</w:t>
      </w:r>
      <w:proofErr w:type="spellEnd"/>
    </w:p>
    <w:p w:rsidR="00756F84" w:rsidRDefault="00756F84" w:rsidP="00756F84">
      <w:pPr>
        <w:numPr>
          <w:ilvl w:val="0"/>
          <w:numId w:val="1"/>
        </w:numPr>
        <w:spacing w:after="0"/>
        <w:rPr>
          <w:sz w:val="24"/>
          <w:szCs w:val="24"/>
        </w:rPr>
      </w:pPr>
      <w:proofErr w:type="spellStart"/>
      <w:r>
        <w:rPr>
          <w:sz w:val="24"/>
          <w:szCs w:val="24"/>
        </w:rPr>
        <w:t>París</w:t>
      </w:r>
      <w:proofErr w:type="spellEnd"/>
    </w:p>
    <w:p w:rsidR="00756F84" w:rsidRDefault="00756F84" w:rsidP="00756F84">
      <w:pPr>
        <w:numPr>
          <w:ilvl w:val="0"/>
          <w:numId w:val="1"/>
        </w:numPr>
        <w:spacing w:after="0"/>
        <w:rPr>
          <w:sz w:val="24"/>
          <w:szCs w:val="24"/>
        </w:rPr>
      </w:pPr>
      <w:r>
        <w:rPr>
          <w:sz w:val="24"/>
          <w:szCs w:val="24"/>
        </w:rPr>
        <w:t>Lourdes</w:t>
      </w:r>
    </w:p>
    <w:p w:rsidR="00756F84" w:rsidRDefault="00756F84" w:rsidP="00756F84">
      <w:pPr>
        <w:numPr>
          <w:ilvl w:val="0"/>
          <w:numId w:val="1"/>
        </w:numPr>
        <w:spacing w:after="0"/>
        <w:rPr>
          <w:sz w:val="24"/>
          <w:szCs w:val="24"/>
        </w:rPr>
      </w:pPr>
      <w:r>
        <w:rPr>
          <w:sz w:val="24"/>
          <w:szCs w:val="24"/>
        </w:rPr>
        <w:t xml:space="preserve">San </w:t>
      </w:r>
      <w:proofErr w:type="spellStart"/>
      <w:r>
        <w:rPr>
          <w:sz w:val="24"/>
          <w:szCs w:val="24"/>
        </w:rPr>
        <w:t>Sebastián</w:t>
      </w:r>
      <w:proofErr w:type="spellEnd"/>
    </w:p>
    <w:p w:rsidR="00756F84" w:rsidRPr="00756F84" w:rsidRDefault="00756F84" w:rsidP="00756F84">
      <w:pPr>
        <w:spacing w:after="0"/>
        <w:ind w:left="720"/>
        <w:rPr>
          <w:sz w:val="24"/>
          <w:szCs w:val="24"/>
        </w:rPr>
      </w:pPr>
    </w:p>
    <w:p w:rsidR="00235149" w:rsidRDefault="00235149">
      <w:pPr>
        <w:spacing w:after="0"/>
        <w:ind w:left="720"/>
        <w:rPr>
          <w:sz w:val="24"/>
          <w:szCs w:val="24"/>
        </w:rPr>
      </w:pPr>
    </w:p>
    <w:p w:rsidR="00756F84" w:rsidRDefault="00FD7161" w:rsidP="00756F84">
      <w:pPr>
        <w:spacing w:before="240" w:after="240"/>
        <w:jc w:val="both"/>
        <w:rPr>
          <w:b/>
          <w:sz w:val="24"/>
          <w:szCs w:val="24"/>
          <w:lang w:val="es-MX"/>
        </w:rPr>
      </w:pPr>
      <w:bookmarkStart w:id="1" w:name="_heading=h.y2tbtyf2u0t4" w:colFirst="0" w:colLast="0"/>
      <w:bookmarkStart w:id="2" w:name="_heading=h.qrqhms4i0vzc" w:colFirst="0" w:colLast="0"/>
      <w:bookmarkEnd w:id="1"/>
      <w:bookmarkEnd w:id="2"/>
      <w:r>
        <w:rPr>
          <w:b/>
          <w:sz w:val="24"/>
          <w:szCs w:val="24"/>
          <w:lang w:val="es-ES"/>
        </w:rPr>
        <w:t>2</w:t>
      </w:r>
      <w:r w:rsidR="00756F84" w:rsidRPr="00756F84">
        <w:rPr>
          <w:b/>
          <w:sz w:val="24"/>
          <w:szCs w:val="24"/>
          <w:lang w:val="es-ES"/>
        </w:rPr>
        <w:t>9 MARZO (Domingo) AMÉRICA - MADRID</w:t>
      </w:r>
      <w:r w:rsidR="00756F84" w:rsidRPr="00756F84">
        <w:rPr>
          <w:b/>
          <w:sz w:val="24"/>
          <w:szCs w:val="24"/>
          <w:lang w:val="es-MX"/>
        </w:rPr>
        <w:t> </w:t>
      </w:r>
    </w:p>
    <w:p w:rsidR="00756F84" w:rsidRPr="00756F84" w:rsidRDefault="00756F84" w:rsidP="00756F84">
      <w:pPr>
        <w:spacing w:before="240" w:after="240"/>
        <w:jc w:val="both"/>
        <w:rPr>
          <w:b/>
          <w:sz w:val="24"/>
          <w:szCs w:val="24"/>
          <w:lang w:val="es-MX"/>
        </w:rPr>
      </w:pPr>
      <w:r w:rsidRPr="00756F84">
        <w:rPr>
          <w:sz w:val="24"/>
          <w:szCs w:val="24"/>
          <w:lang w:val="es-ES"/>
        </w:rPr>
        <w:t>Salida de su ciudad de origen con destino final Madrid. Noche a bordo.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30 MARZO: (</w:t>
      </w:r>
      <w:proofErr w:type="gramStart"/>
      <w:r w:rsidRPr="00756F84">
        <w:rPr>
          <w:b/>
          <w:sz w:val="24"/>
          <w:szCs w:val="24"/>
          <w:lang w:val="es-ES"/>
        </w:rPr>
        <w:t>Lunes</w:t>
      </w:r>
      <w:proofErr w:type="gramEnd"/>
      <w:r w:rsidRPr="00756F84">
        <w:rPr>
          <w:b/>
          <w:sz w:val="24"/>
          <w:szCs w:val="24"/>
          <w:lang w:val="es-ES"/>
        </w:rPr>
        <w:t>) MADRID</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Llegada al aeropuerto de Madrid-Barajas y traslado al hotel. Tiempo libre.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31 MARZO: (</w:t>
      </w:r>
      <w:proofErr w:type="gramStart"/>
      <w:r w:rsidRPr="00756F84">
        <w:rPr>
          <w:b/>
          <w:sz w:val="24"/>
          <w:szCs w:val="24"/>
          <w:lang w:val="es-ES"/>
        </w:rPr>
        <w:t>Martes</w:t>
      </w:r>
      <w:proofErr w:type="gramEnd"/>
      <w:r w:rsidRPr="00756F84">
        <w:rPr>
          <w:b/>
          <w:sz w:val="24"/>
          <w:szCs w:val="24"/>
          <w:lang w:val="es-ES"/>
        </w:rPr>
        <w:t>) MADRID</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Por la mañana visita de la ciudad y sus monumentos y el Madrid moderno. Tarde libre. Sugerimos hacer una excursión opcional a la vecina ciudad imperial de Toledo, pasear por sus calles y respirar su ambiente medieval, visitar su espléndida Catedral, y conocer la famosa pintura de El Greco.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01 </w:t>
      </w:r>
      <w:proofErr w:type="gramStart"/>
      <w:r w:rsidRPr="00756F84">
        <w:rPr>
          <w:b/>
          <w:sz w:val="24"/>
          <w:szCs w:val="24"/>
          <w:lang w:val="es-ES"/>
        </w:rPr>
        <w:t>ABRIL :</w:t>
      </w:r>
      <w:proofErr w:type="gramEnd"/>
      <w:r w:rsidRPr="00756F84">
        <w:rPr>
          <w:b/>
          <w:sz w:val="24"/>
          <w:szCs w:val="24"/>
          <w:lang w:val="es-ES"/>
        </w:rPr>
        <w:t> (Miércoles) MADRID - ZARAGOZA - BARCELONA</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y salida hacia Zaragoza, tiempo libre para poder visitar la Basílica de la Virgen del Pilar. Continuación a Barcelona. A la llegada, breve visita panorámica en bus de la ciudad. Llegada al hotel.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02 ABRIL (</w:t>
      </w:r>
      <w:proofErr w:type="gramStart"/>
      <w:r w:rsidRPr="00756F84">
        <w:rPr>
          <w:b/>
          <w:sz w:val="24"/>
          <w:szCs w:val="24"/>
          <w:lang w:val="es-ES"/>
        </w:rPr>
        <w:t>Jueves</w:t>
      </w:r>
      <w:proofErr w:type="gramEnd"/>
      <w:r w:rsidRPr="00756F84">
        <w:rPr>
          <w:b/>
          <w:sz w:val="24"/>
          <w:szCs w:val="24"/>
          <w:lang w:val="es-ES"/>
        </w:rPr>
        <w:t>) BARCELONA - COSTA AZUL</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y salida hacia la frontera francesa, para llegar a la Costa Azul a media tarde. Si los horarios lo permiten, podrán participar de una excursión opcional a Mónaco, Montecarlo y su famoso casino. Alojamiento en la Costa Azul.</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03 </w:t>
      </w:r>
      <w:proofErr w:type="gramStart"/>
      <w:r w:rsidRPr="00756F84">
        <w:rPr>
          <w:b/>
          <w:sz w:val="24"/>
          <w:szCs w:val="24"/>
          <w:lang w:val="es-ES"/>
        </w:rPr>
        <w:t>ABRIL :</w:t>
      </w:r>
      <w:proofErr w:type="gramEnd"/>
      <w:r w:rsidRPr="00756F84">
        <w:rPr>
          <w:b/>
          <w:sz w:val="24"/>
          <w:szCs w:val="24"/>
          <w:lang w:val="es-ES"/>
        </w:rPr>
        <w:t> (Viernes) COSTA AZUL - PISA - ROMA</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y salida hacia Pisa. Llegada y tiempo libre para visitar el conjunto histórico con su famosa Torre Inclinada. Continuación a Roma donde llegaremos a última hora de la tarde.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04</w:t>
      </w:r>
      <w:r>
        <w:rPr>
          <w:b/>
          <w:sz w:val="24"/>
          <w:szCs w:val="24"/>
          <w:lang w:val="es-ES"/>
        </w:rPr>
        <w:t xml:space="preserve"> </w:t>
      </w:r>
      <w:r w:rsidRPr="00756F84">
        <w:rPr>
          <w:b/>
          <w:sz w:val="24"/>
          <w:szCs w:val="24"/>
          <w:lang w:val="es-ES"/>
        </w:rPr>
        <w:t>ABRIL: (</w:t>
      </w:r>
      <w:proofErr w:type="gramStart"/>
      <w:r w:rsidRPr="00756F84">
        <w:rPr>
          <w:b/>
          <w:sz w:val="24"/>
          <w:szCs w:val="24"/>
          <w:lang w:val="es-ES"/>
        </w:rPr>
        <w:t>Sábado</w:t>
      </w:r>
      <w:proofErr w:type="gramEnd"/>
      <w:r w:rsidRPr="00756F84">
        <w:rPr>
          <w:b/>
          <w:sz w:val="24"/>
          <w:szCs w:val="24"/>
          <w:lang w:val="es-ES"/>
        </w:rPr>
        <w:t>) ROMA</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Durante este día realizaremos una visita panorámica de la ciudad por los lugares de mayor interés de la Ciudad Eterna. Tiempo libre y a continuación, tendrá la posibilidad de visitar opcionalmente los Museos Vaticanos, Capilla Sixtina y Basílica de San Pedro. Tarde libre.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05 ABRIL: (Domingo) ROMA - FLORENCIA</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 xml:space="preserve">Desayuno. Salida hacia Florencia. A la llegada, visita panorámica de la ciudad con guía local de la ciudad cumbre del Renacimiento. Pasearemos por sus calles y plazas como </w:t>
      </w:r>
      <w:r w:rsidRPr="00756F84">
        <w:rPr>
          <w:sz w:val="24"/>
          <w:szCs w:val="24"/>
          <w:lang w:val="es-ES"/>
        </w:rPr>
        <w:lastRenderedPageBreak/>
        <w:t>la de la Santa Cruz, </w:t>
      </w:r>
      <w:proofErr w:type="spellStart"/>
      <w:r w:rsidRPr="00756F84">
        <w:rPr>
          <w:sz w:val="24"/>
          <w:szCs w:val="24"/>
          <w:lang w:val="es-ES"/>
        </w:rPr>
        <w:t>Signoria</w:t>
      </w:r>
      <w:proofErr w:type="spellEnd"/>
      <w:r w:rsidRPr="00756F84">
        <w:rPr>
          <w:sz w:val="24"/>
          <w:szCs w:val="24"/>
          <w:lang w:val="es-ES"/>
        </w:rPr>
        <w:t>, República, el famoso Puente Viejo y la Catedral de Santa María de las Flores.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06 ABRIL: (</w:t>
      </w:r>
      <w:proofErr w:type="gramStart"/>
      <w:r w:rsidRPr="00756F84">
        <w:rPr>
          <w:b/>
          <w:sz w:val="24"/>
          <w:szCs w:val="24"/>
          <w:lang w:val="es-ES"/>
        </w:rPr>
        <w:t>Lunes</w:t>
      </w:r>
      <w:proofErr w:type="gramEnd"/>
      <w:r w:rsidRPr="00756F84">
        <w:rPr>
          <w:b/>
          <w:sz w:val="24"/>
          <w:szCs w:val="24"/>
          <w:lang w:val="es-ES"/>
        </w:rPr>
        <w:t>) FLORENCIA - VENECIA</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A primera hora de la mañana partiremos con rumbo a Venecia donde realizaremos una visita panorámica a pie de esta singular ciudad. Al finalizar la visita realizaremos una parada en una fábrica de cristal, donde podremos admirar la fabricación del famoso cristal veneciano y a continuación, posibilidad de realizar un agradable paseo opcional en góndola. Tiempo libre.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07 ABRIL: (</w:t>
      </w:r>
      <w:proofErr w:type="gramStart"/>
      <w:r w:rsidRPr="00756F84">
        <w:rPr>
          <w:b/>
          <w:sz w:val="24"/>
          <w:szCs w:val="24"/>
          <w:lang w:val="es-ES"/>
        </w:rPr>
        <w:t>Martes</w:t>
      </w:r>
      <w:proofErr w:type="gramEnd"/>
      <w:r w:rsidRPr="00756F84">
        <w:rPr>
          <w:b/>
          <w:sz w:val="24"/>
          <w:szCs w:val="24"/>
          <w:lang w:val="es-ES"/>
        </w:rPr>
        <w:t>) VENECIA - ANNEMASSE</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y salida hacia </w:t>
      </w:r>
      <w:proofErr w:type="spellStart"/>
      <w:r w:rsidRPr="00756F84">
        <w:rPr>
          <w:sz w:val="24"/>
          <w:szCs w:val="24"/>
          <w:lang w:val="es-ES"/>
        </w:rPr>
        <w:t>Annemasse</w:t>
      </w:r>
      <w:proofErr w:type="spellEnd"/>
      <w:r w:rsidRPr="00756F84">
        <w:rPr>
          <w:sz w:val="24"/>
          <w:szCs w:val="24"/>
          <w:lang w:val="es-ES"/>
        </w:rPr>
        <w:t xml:space="preserve">, ubicado en el Ródano-Alpes, corazón de la Haute-Savoie. Esta bella ciudad ocupa una posición central entre el </w:t>
      </w:r>
      <w:proofErr w:type="spellStart"/>
      <w:r w:rsidRPr="00756F84">
        <w:rPr>
          <w:sz w:val="24"/>
          <w:szCs w:val="24"/>
          <w:lang w:val="es-ES"/>
        </w:rPr>
        <w:t>Mont</w:t>
      </w:r>
      <w:proofErr w:type="spellEnd"/>
      <w:r w:rsidRPr="00756F84">
        <w:rPr>
          <w:sz w:val="24"/>
          <w:szCs w:val="24"/>
          <w:lang w:val="es-ES"/>
        </w:rPr>
        <w:t xml:space="preserve"> </w:t>
      </w:r>
      <w:proofErr w:type="spellStart"/>
      <w:r w:rsidRPr="00756F84">
        <w:rPr>
          <w:sz w:val="24"/>
          <w:szCs w:val="24"/>
          <w:lang w:val="es-ES"/>
        </w:rPr>
        <w:t>Blanc</w:t>
      </w:r>
      <w:proofErr w:type="spellEnd"/>
      <w:r w:rsidRPr="00756F84">
        <w:rPr>
          <w:sz w:val="24"/>
          <w:szCs w:val="24"/>
          <w:lang w:val="es-ES"/>
        </w:rPr>
        <w:t xml:space="preserve"> y el lago de Ginebra. Recomendamos realizar una visita opcional a la ciudad suiza de Ginebra sede de las Naciones Unidas. Alojamiento. </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08 ABRIL: (</w:t>
      </w:r>
      <w:proofErr w:type="gramStart"/>
      <w:r w:rsidRPr="00756F84">
        <w:rPr>
          <w:b/>
          <w:sz w:val="24"/>
          <w:szCs w:val="24"/>
          <w:lang w:val="es-ES"/>
        </w:rPr>
        <w:t>Miércoles</w:t>
      </w:r>
      <w:proofErr w:type="gramEnd"/>
      <w:r w:rsidRPr="00756F84">
        <w:rPr>
          <w:b/>
          <w:sz w:val="24"/>
          <w:szCs w:val="24"/>
          <w:lang w:val="es-ES"/>
        </w:rPr>
        <w:t>) ANNEMASSE - PARÍS</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Salida dirección París. Pasaremos cerca del Parque Natural de </w:t>
      </w:r>
      <w:proofErr w:type="spellStart"/>
      <w:r w:rsidRPr="00756F84">
        <w:rPr>
          <w:sz w:val="24"/>
          <w:szCs w:val="24"/>
          <w:lang w:val="es-ES"/>
        </w:rPr>
        <w:t>Morvan</w:t>
      </w:r>
      <w:proofErr w:type="spellEnd"/>
      <w:r w:rsidRPr="00756F84">
        <w:rPr>
          <w:sz w:val="24"/>
          <w:szCs w:val="24"/>
          <w:lang w:val="es-ES"/>
        </w:rPr>
        <w:t>, uno de los más importantes del país y disfrutaremos de los paisajes que esta zona de Francia nos ofrece. Posibilidad de realizar opcionalmente una visita del París iluminado y un bonito crucero por el Sena.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09 </w:t>
      </w:r>
      <w:proofErr w:type="gramStart"/>
      <w:r w:rsidRPr="00756F84">
        <w:rPr>
          <w:b/>
          <w:sz w:val="24"/>
          <w:szCs w:val="24"/>
          <w:lang w:val="es-ES"/>
        </w:rPr>
        <w:t>ABRIL :</w:t>
      </w:r>
      <w:proofErr w:type="gramEnd"/>
      <w:r w:rsidRPr="00756F84">
        <w:rPr>
          <w:b/>
          <w:sz w:val="24"/>
          <w:szCs w:val="24"/>
          <w:lang w:val="es-ES"/>
        </w:rPr>
        <w:t> (Jueves) PARÍS</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Por la mañana, visita panorámica con guía local de la "Ciudad de la Luz". Tarde libre. Por la noche, se ofrecerá la posibilidad de asistir a un cabaret típico.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10 </w:t>
      </w:r>
      <w:proofErr w:type="gramStart"/>
      <w:r w:rsidRPr="00756F84">
        <w:rPr>
          <w:b/>
          <w:sz w:val="24"/>
          <w:szCs w:val="24"/>
          <w:lang w:val="es-ES"/>
        </w:rPr>
        <w:t>ABRIL :</w:t>
      </w:r>
      <w:proofErr w:type="gramEnd"/>
      <w:r w:rsidRPr="00756F84">
        <w:rPr>
          <w:b/>
          <w:sz w:val="24"/>
          <w:szCs w:val="24"/>
          <w:lang w:val="es-ES"/>
        </w:rPr>
        <w:t> (Viernes) PARÍS - LOURDES</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y salida hacia la región del Loira continuando nuestra ruta hacia Lourdes donde llegaremos a última hora de la tarde, tiempo libre para poder presenciar la Procesión de las Antorchas y la Gruta de la Virgen (sólo de abril a octubre).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11 ABRIL: (</w:t>
      </w:r>
      <w:proofErr w:type="gramStart"/>
      <w:r w:rsidRPr="00756F84">
        <w:rPr>
          <w:b/>
          <w:sz w:val="24"/>
          <w:szCs w:val="24"/>
          <w:lang w:val="es-ES"/>
        </w:rPr>
        <w:t>Sábado</w:t>
      </w:r>
      <w:proofErr w:type="gramEnd"/>
      <w:r w:rsidRPr="00756F84">
        <w:rPr>
          <w:b/>
          <w:sz w:val="24"/>
          <w:szCs w:val="24"/>
          <w:lang w:val="es-ES"/>
        </w:rPr>
        <w:t>) LOURDES - SAN SEBASTIÁN - MADRID</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Salida hacia San Sebastián, la bella ciudad de corte francés, conocida por la Perla del Cantábrico, con su magnífica Playa de la Concha, donde realizaremos un breve recorrido panorámico, para continuar posteriormente a Madrid. Alojamiento.</w:t>
      </w:r>
      <w:r w:rsidRPr="00756F84">
        <w:rPr>
          <w:sz w:val="24"/>
          <w:szCs w:val="24"/>
          <w:lang w:val="es-MX"/>
        </w:rPr>
        <w:t> </w:t>
      </w:r>
    </w:p>
    <w:p w:rsidR="00756F84" w:rsidRPr="00756F84" w:rsidRDefault="00756F84" w:rsidP="00756F84">
      <w:pPr>
        <w:spacing w:before="240" w:after="240"/>
        <w:jc w:val="both"/>
        <w:rPr>
          <w:b/>
          <w:sz w:val="24"/>
          <w:szCs w:val="24"/>
          <w:lang w:val="es-MX"/>
        </w:rPr>
      </w:pPr>
      <w:r w:rsidRPr="00756F84">
        <w:rPr>
          <w:b/>
          <w:sz w:val="24"/>
          <w:szCs w:val="24"/>
          <w:lang w:val="es-ES"/>
        </w:rPr>
        <w:t>12 </w:t>
      </w:r>
      <w:proofErr w:type="gramStart"/>
      <w:r w:rsidRPr="00756F84">
        <w:rPr>
          <w:b/>
          <w:sz w:val="24"/>
          <w:szCs w:val="24"/>
          <w:lang w:val="es-ES"/>
        </w:rPr>
        <w:t>ABRIL :</w:t>
      </w:r>
      <w:proofErr w:type="gramEnd"/>
      <w:r w:rsidRPr="00756F84">
        <w:rPr>
          <w:b/>
          <w:sz w:val="24"/>
          <w:szCs w:val="24"/>
          <w:lang w:val="es-ES"/>
        </w:rPr>
        <w:t> (Domingo) MADRID</w:t>
      </w:r>
      <w:r w:rsidRPr="00756F84">
        <w:rPr>
          <w:b/>
          <w:sz w:val="24"/>
          <w:szCs w:val="24"/>
          <w:lang w:val="es-MX"/>
        </w:rPr>
        <w:t> </w:t>
      </w:r>
    </w:p>
    <w:p w:rsidR="00756F84" w:rsidRPr="00756F84" w:rsidRDefault="00756F84" w:rsidP="00756F84">
      <w:pPr>
        <w:spacing w:before="240" w:after="240"/>
        <w:jc w:val="both"/>
        <w:rPr>
          <w:sz w:val="24"/>
          <w:szCs w:val="24"/>
          <w:lang w:val="es-MX"/>
        </w:rPr>
      </w:pPr>
      <w:r w:rsidRPr="00756F84">
        <w:rPr>
          <w:sz w:val="24"/>
          <w:szCs w:val="24"/>
          <w:lang w:val="es-ES"/>
        </w:rPr>
        <w:t>Desayuno, traslado al aeropuerto y FIN DEL VIAJE.</w:t>
      </w:r>
      <w:r w:rsidRPr="00756F84">
        <w:rPr>
          <w:sz w:val="24"/>
          <w:szCs w:val="24"/>
          <w:lang w:val="es-MX"/>
        </w:rPr>
        <w:t> </w:t>
      </w:r>
    </w:p>
    <w:tbl>
      <w:tblPr>
        <w:tblStyle w:val="a1"/>
        <w:tblpPr w:leftFromText="180" w:rightFromText="180" w:topFromText="180" w:bottomFromText="180" w:vertAnchor="text" w:tblpX="58"/>
        <w:tblW w:w="972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5108"/>
        <w:gridCol w:w="1702"/>
        <w:gridCol w:w="1473"/>
      </w:tblGrid>
      <w:tr w:rsidR="00235149" w:rsidTr="000378B2">
        <w:trPr>
          <w:trHeight w:val="485"/>
        </w:trPr>
        <w:tc>
          <w:tcPr>
            <w:tcW w:w="1440"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lastRenderedPageBreak/>
              <w:t>Categoría</w:t>
            </w:r>
            <w:proofErr w:type="spellEnd"/>
          </w:p>
        </w:tc>
        <w:tc>
          <w:tcPr>
            <w:tcW w:w="5108"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Hotel</w:t>
            </w:r>
          </w:p>
        </w:tc>
        <w:tc>
          <w:tcPr>
            <w:tcW w:w="1702"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proofErr w:type="spellStart"/>
            <w:r w:rsidRPr="00DF0444">
              <w:rPr>
                <w:rFonts w:ascii="Roboto" w:eastAsia="Roboto" w:hAnsi="Roboto" w:cs="Roboto"/>
                <w:b/>
                <w:sz w:val="21"/>
                <w:szCs w:val="21"/>
              </w:rPr>
              <w:t>Pais</w:t>
            </w:r>
            <w:proofErr w:type="spellEnd"/>
          </w:p>
        </w:tc>
        <w:tc>
          <w:tcPr>
            <w:tcW w:w="1473" w:type="dxa"/>
            <w:tcBorders>
              <w:top w:val="nil"/>
              <w:left w:val="nil"/>
              <w:bottom w:val="single" w:sz="10" w:space="0" w:color="DDDDDD"/>
              <w:right w:val="nil"/>
            </w:tcBorders>
            <w:tcMar>
              <w:top w:w="80" w:type="dxa"/>
              <w:left w:w="80" w:type="dxa"/>
              <w:bottom w:w="80" w:type="dxa"/>
              <w:right w:w="80" w:type="dxa"/>
            </w:tcMar>
            <w:vAlign w:val="bottom"/>
          </w:tcPr>
          <w:p w:rsidR="00235149" w:rsidRPr="00DF0444" w:rsidRDefault="00AC727D">
            <w:pPr>
              <w:spacing w:before="240" w:after="300" w:line="342" w:lineRule="auto"/>
              <w:rPr>
                <w:rFonts w:ascii="Roboto" w:eastAsia="Roboto" w:hAnsi="Roboto" w:cs="Roboto"/>
                <w:sz w:val="21"/>
                <w:szCs w:val="21"/>
              </w:rPr>
            </w:pPr>
            <w:r w:rsidRPr="00DF0444">
              <w:rPr>
                <w:rFonts w:ascii="Roboto" w:eastAsia="Roboto" w:hAnsi="Roboto" w:cs="Roboto"/>
                <w:b/>
                <w:sz w:val="21"/>
                <w:szCs w:val="21"/>
              </w:rPr>
              <w:t>Ciudad</w:t>
            </w:r>
          </w:p>
        </w:tc>
      </w:tr>
      <w:tr w:rsidR="00235149" w:rsidTr="000378B2">
        <w:trPr>
          <w:trHeight w:val="485"/>
        </w:trPr>
        <w:tc>
          <w:tcPr>
            <w:tcW w:w="1440"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F3313B">
            <w:pPr>
              <w:spacing w:before="240" w:after="300" w:line="342" w:lineRule="auto"/>
              <w:jc w:val="both"/>
              <w:rPr>
                <w:rFonts w:ascii="Roboto" w:eastAsia="Roboto" w:hAnsi="Roboto" w:cs="Roboto"/>
                <w:sz w:val="21"/>
                <w:szCs w:val="21"/>
              </w:rPr>
            </w:pPr>
            <w:r w:rsidRPr="00F3313B">
              <w:rPr>
                <w:rFonts w:ascii="Roboto" w:eastAsia="Roboto" w:hAnsi="Roboto" w:cs="Roboto"/>
                <w:sz w:val="21"/>
                <w:szCs w:val="21"/>
              </w:rPr>
              <w:t>Hampton By Hilton Alcobendas</w:t>
            </w:r>
          </w:p>
        </w:tc>
        <w:tc>
          <w:tcPr>
            <w:tcW w:w="1702"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F3313B">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c>
          <w:tcPr>
            <w:tcW w:w="1473" w:type="dxa"/>
            <w:tcBorders>
              <w:top w:val="single" w:sz="10" w:space="0" w:color="DDDDDD"/>
              <w:left w:val="nil"/>
              <w:bottom w:val="single" w:sz="5" w:space="0" w:color="DDDDDD"/>
              <w:right w:val="nil"/>
            </w:tcBorders>
            <w:tcMar>
              <w:top w:w="80" w:type="dxa"/>
              <w:left w:w="80" w:type="dxa"/>
              <w:bottom w:w="80" w:type="dxa"/>
              <w:right w:w="80" w:type="dxa"/>
            </w:tcMar>
          </w:tcPr>
          <w:p w:rsidR="00235149" w:rsidRPr="00DF0444" w:rsidRDefault="00F3313B">
            <w:pPr>
              <w:spacing w:before="240" w:after="300" w:line="342" w:lineRule="auto"/>
              <w:jc w:val="both"/>
              <w:rPr>
                <w:rFonts w:ascii="Roboto" w:eastAsia="Roboto" w:hAnsi="Roboto" w:cs="Roboto"/>
                <w:sz w:val="21"/>
                <w:szCs w:val="21"/>
              </w:rPr>
            </w:pPr>
            <w:r>
              <w:rPr>
                <w:rFonts w:ascii="Roboto" w:eastAsia="Roboto" w:hAnsi="Roboto" w:cs="Roboto"/>
                <w:sz w:val="21"/>
                <w:szCs w:val="21"/>
              </w:rPr>
              <w:t>Madrid</w:t>
            </w:r>
          </w:p>
        </w:tc>
      </w:tr>
      <w:tr w:rsidR="00A954CB"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1A269A">
            <w:pPr>
              <w:spacing w:before="240" w:after="300" w:line="342" w:lineRule="auto"/>
              <w:jc w:val="both"/>
              <w:rPr>
                <w:rFonts w:ascii="Roboto" w:eastAsia="Roboto" w:hAnsi="Roboto" w:cs="Roboto"/>
                <w:sz w:val="21"/>
                <w:szCs w:val="21"/>
              </w:rPr>
            </w:pPr>
            <w:r w:rsidRPr="001A269A">
              <w:rPr>
                <w:rFonts w:ascii="Roboto" w:eastAsia="Roboto" w:hAnsi="Roboto" w:cs="Roboto"/>
                <w:sz w:val="21"/>
                <w:szCs w:val="21"/>
              </w:rPr>
              <w:t xml:space="preserve">B&amp;B </w:t>
            </w:r>
            <w:proofErr w:type="spellStart"/>
            <w:r w:rsidRPr="001A269A">
              <w:rPr>
                <w:rFonts w:ascii="Roboto" w:eastAsia="Roboto" w:hAnsi="Roboto" w:cs="Roboto"/>
                <w:sz w:val="21"/>
                <w:szCs w:val="21"/>
              </w:rPr>
              <w:t>Gennevilliers</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A954CB"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Paris</w:t>
            </w:r>
          </w:p>
        </w:tc>
      </w:tr>
      <w:tr w:rsidR="001A269A"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269A" w:rsidRPr="001A269A" w:rsidRDefault="00D80408">
            <w:pPr>
              <w:spacing w:before="240" w:after="300" w:line="342" w:lineRule="auto"/>
              <w:jc w:val="both"/>
              <w:rPr>
                <w:rFonts w:ascii="Roboto" w:eastAsia="Roboto" w:hAnsi="Roboto" w:cs="Roboto"/>
                <w:sz w:val="21"/>
                <w:szCs w:val="21"/>
              </w:rPr>
            </w:pPr>
            <w:r w:rsidRPr="00D80408">
              <w:rPr>
                <w:rFonts w:ascii="Roboto" w:eastAsia="Roboto" w:hAnsi="Roboto" w:cs="Roboto"/>
                <w:sz w:val="21"/>
                <w:szCs w:val="21"/>
              </w:rPr>
              <w:t xml:space="preserve">Base </w:t>
            </w:r>
            <w:proofErr w:type="spellStart"/>
            <w:r w:rsidRPr="00D80408">
              <w:rPr>
                <w:rFonts w:ascii="Roboto" w:eastAsia="Roboto" w:hAnsi="Roboto" w:cs="Roboto"/>
                <w:sz w:val="21"/>
                <w:szCs w:val="21"/>
              </w:rPr>
              <w:t>Noventa</w:t>
            </w:r>
            <w:proofErr w:type="spellEnd"/>
            <w:r w:rsidRPr="00D80408">
              <w:rPr>
                <w:rFonts w:ascii="Roboto" w:eastAsia="Roboto" w:hAnsi="Roboto" w:cs="Roboto"/>
                <w:sz w:val="21"/>
                <w:szCs w:val="21"/>
              </w:rPr>
              <w:t xml:space="preserve"> Di </w:t>
            </w:r>
            <w:proofErr w:type="spellStart"/>
            <w:r w:rsidRPr="00D80408">
              <w:rPr>
                <w:rFonts w:ascii="Roboto" w:eastAsia="Roboto" w:hAnsi="Roboto" w:cs="Roboto"/>
                <w:sz w:val="21"/>
                <w:szCs w:val="21"/>
              </w:rPr>
              <w:t>Piave</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Venecia</w:t>
            </w:r>
            <w:proofErr w:type="spellEnd"/>
          </w:p>
        </w:tc>
      </w:tr>
      <w:tr w:rsidR="001A269A"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269A" w:rsidRPr="001A269A" w:rsidRDefault="001A269A">
            <w:pPr>
              <w:spacing w:before="240" w:after="300" w:line="342" w:lineRule="auto"/>
              <w:jc w:val="both"/>
              <w:rPr>
                <w:rFonts w:ascii="Roboto" w:eastAsia="Roboto" w:hAnsi="Roboto" w:cs="Roboto"/>
                <w:sz w:val="21"/>
                <w:szCs w:val="21"/>
              </w:rPr>
            </w:pPr>
            <w:r w:rsidRPr="001A269A">
              <w:rPr>
                <w:rFonts w:ascii="Roboto" w:eastAsia="Roboto" w:hAnsi="Roboto" w:cs="Roboto"/>
                <w:sz w:val="21"/>
                <w:szCs w:val="21"/>
              </w:rPr>
              <w:t>The Gate</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Florencia</w:t>
            </w:r>
            <w:proofErr w:type="spellEnd"/>
          </w:p>
        </w:tc>
      </w:tr>
      <w:tr w:rsidR="001A269A"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269A" w:rsidRPr="001A269A" w:rsidRDefault="00D80408">
            <w:pPr>
              <w:spacing w:before="240" w:after="300" w:line="342" w:lineRule="auto"/>
              <w:jc w:val="both"/>
              <w:rPr>
                <w:rFonts w:ascii="Roboto" w:eastAsia="Roboto" w:hAnsi="Roboto" w:cs="Roboto"/>
                <w:sz w:val="21"/>
                <w:szCs w:val="21"/>
              </w:rPr>
            </w:pPr>
            <w:proofErr w:type="spellStart"/>
            <w:r w:rsidRPr="00D80408">
              <w:rPr>
                <w:rFonts w:ascii="Roboto" w:eastAsia="Roboto" w:hAnsi="Roboto" w:cs="Roboto"/>
                <w:sz w:val="21"/>
                <w:szCs w:val="21"/>
              </w:rPr>
              <w:t>Antica</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 xml:space="preserve">Italia </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Roma</w:t>
            </w:r>
          </w:p>
        </w:tc>
      </w:tr>
      <w:tr w:rsidR="001A269A"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D80408">
            <w:pPr>
              <w:spacing w:before="240" w:after="300" w:line="342" w:lineRule="auto"/>
              <w:jc w:val="both"/>
              <w:rPr>
                <w:rFonts w:ascii="Roboto" w:eastAsia="Roboto" w:hAnsi="Roboto" w:cs="Roboto"/>
                <w:sz w:val="21"/>
                <w:szCs w:val="21"/>
              </w:rPr>
            </w:pPr>
            <w:r w:rsidRPr="00D80408">
              <w:rPr>
                <w:rFonts w:ascii="Roboto" w:eastAsia="Roboto" w:hAnsi="Roboto" w:cs="Roboto"/>
                <w:sz w:val="21"/>
                <w:szCs w:val="21"/>
              </w:rPr>
              <w:t>Ibis Sophia Antipolis</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Italia</w:t>
            </w:r>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Costa Azul</w:t>
            </w:r>
          </w:p>
        </w:tc>
      </w:tr>
      <w:tr w:rsidR="001A269A"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269A" w:rsidRPr="001A269A" w:rsidRDefault="00D80408">
            <w:pPr>
              <w:spacing w:before="240" w:after="300" w:line="342" w:lineRule="auto"/>
              <w:jc w:val="both"/>
              <w:rPr>
                <w:rFonts w:ascii="Roboto" w:eastAsia="Roboto" w:hAnsi="Roboto" w:cs="Roboto"/>
                <w:sz w:val="21"/>
                <w:szCs w:val="21"/>
              </w:rPr>
            </w:pPr>
            <w:r w:rsidRPr="00D80408">
              <w:rPr>
                <w:rFonts w:ascii="Roboto" w:eastAsia="Roboto" w:hAnsi="Roboto" w:cs="Roboto"/>
                <w:sz w:val="21"/>
                <w:szCs w:val="21"/>
              </w:rPr>
              <w:t xml:space="preserve">Exe </w:t>
            </w:r>
            <w:proofErr w:type="spellStart"/>
            <w:r w:rsidRPr="00D80408">
              <w:rPr>
                <w:rFonts w:ascii="Roboto" w:eastAsia="Roboto" w:hAnsi="Roboto" w:cs="Roboto"/>
                <w:sz w:val="21"/>
                <w:szCs w:val="21"/>
              </w:rPr>
              <w:t>Barbera</w:t>
            </w:r>
            <w:proofErr w:type="spellEnd"/>
            <w:r w:rsidRPr="00D80408">
              <w:rPr>
                <w:rFonts w:ascii="Roboto" w:eastAsia="Roboto" w:hAnsi="Roboto" w:cs="Roboto"/>
                <w:sz w:val="21"/>
                <w:szCs w:val="21"/>
              </w:rPr>
              <w:t xml:space="preserve"> Park</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España</w:t>
            </w:r>
            <w:proofErr w:type="spellEnd"/>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269A" w:rsidRDefault="001A269A">
            <w:pPr>
              <w:spacing w:before="240" w:after="300" w:line="342" w:lineRule="auto"/>
              <w:jc w:val="both"/>
              <w:rPr>
                <w:rFonts w:ascii="Roboto" w:eastAsia="Roboto" w:hAnsi="Roboto" w:cs="Roboto"/>
                <w:sz w:val="21"/>
                <w:szCs w:val="21"/>
              </w:rPr>
            </w:pPr>
            <w:r>
              <w:rPr>
                <w:rFonts w:ascii="Roboto" w:eastAsia="Roboto" w:hAnsi="Roboto" w:cs="Roboto"/>
                <w:sz w:val="21"/>
                <w:szCs w:val="21"/>
              </w:rPr>
              <w:t>Barcelona</w:t>
            </w:r>
          </w:p>
        </w:tc>
      </w:tr>
      <w:tr w:rsidR="001A5327"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5327" w:rsidRPr="00D80408" w:rsidRDefault="001A5327">
            <w:pPr>
              <w:spacing w:before="240" w:after="300" w:line="342" w:lineRule="auto"/>
              <w:jc w:val="both"/>
              <w:rPr>
                <w:rFonts w:ascii="Roboto" w:eastAsia="Roboto" w:hAnsi="Roboto" w:cs="Roboto"/>
                <w:sz w:val="21"/>
                <w:szCs w:val="21"/>
              </w:rPr>
            </w:pPr>
            <w:r w:rsidRPr="001A5327">
              <w:rPr>
                <w:rFonts w:ascii="Roboto" w:eastAsia="Roboto" w:hAnsi="Roboto" w:cs="Roboto"/>
                <w:sz w:val="21"/>
                <w:szCs w:val="21"/>
              </w:rPr>
              <w:t xml:space="preserve">B &amp; B St </w:t>
            </w:r>
            <w:proofErr w:type="spellStart"/>
            <w:r w:rsidRPr="001A5327">
              <w:rPr>
                <w:rFonts w:ascii="Roboto" w:eastAsia="Roboto" w:hAnsi="Roboto" w:cs="Roboto"/>
                <w:sz w:val="21"/>
                <w:szCs w:val="21"/>
              </w:rPr>
              <w:t>Cerges</w:t>
            </w:r>
            <w:proofErr w:type="spellEnd"/>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Annemasse</w:t>
            </w:r>
            <w:proofErr w:type="spellEnd"/>
          </w:p>
        </w:tc>
      </w:tr>
      <w:tr w:rsidR="001A5327" w:rsidTr="000378B2">
        <w:trPr>
          <w:trHeight w:val="485"/>
        </w:trPr>
        <w:tc>
          <w:tcPr>
            <w:tcW w:w="1440"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Turista</w:t>
            </w:r>
            <w:proofErr w:type="spellEnd"/>
          </w:p>
        </w:tc>
        <w:tc>
          <w:tcPr>
            <w:tcW w:w="5108" w:type="dxa"/>
            <w:tcBorders>
              <w:top w:val="single" w:sz="5" w:space="0" w:color="DDDDDD"/>
              <w:left w:val="nil"/>
              <w:bottom w:val="single" w:sz="5" w:space="0" w:color="DDDDDD"/>
              <w:right w:val="nil"/>
            </w:tcBorders>
            <w:tcMar>
              <w:top w:w="80" w:type="dxa"/>
              <w:left w:w="80" w:type="dxa"/>
              <w:bottom w:w="80" w:type="dxa"/>
              <w:right w:w="80" w:type="dxa"/>
            </w:tcMar>
          </w:tcPr>
          <w:p w:rsidR="001A5327" w:rsidRPr="00D80408" w:rsidRDefault="001A5327">
            <w:pPr>
              <w:spacing w:before="240" w:after="300" w:line="342" w:lineRule="auto"/>
              <w:jc w:val="both"/>
              <w:rPr>
                <w:rFonts w:ascii="Roboto" w:eastAsia="Roboto" w:hAnsi="Roboto" w:cs="Roboto"/>
                <w:sz w:val="21"/>
                <w:szCs w:val="21"/>
              </w:rPr>
            </w:pPr>
            <w:r w:rsidRPr="001A5327">
              <w:rPr>
                <w:rFonts w:ascii="Roboto" w:eastAsia="Roboto" w:hAnsi="Roboto" w:cs="Roboto"/>
                <w:sz w:val="21"/>
                <w:szCs w:val="21"/>
              </w:rPr>
              <w:t>Croix des Bretons</w:t>
            </w:r>
          </w:p>
        </w:tc>
        <w:tc>
          <w:tcPr>
            <w:tcW w:w="1702"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proofErr w:type="spellStart"/>
            <w:r>
              <w:rPr>
                <w:rFonts w:ascii="Roboto" w:eastAsia="Roboto" w:hAnsi="Roboto" w:cs="Roboto"/>
                <w:sz w:val="21"/>
                <w:szCs w:val="21"/>
              </w:rPr>
              <w:t>Francia</w:t>
            </w:r>
            <w:proofErr w:type="spellEnd"/>
          </w:p>
        </w:tc>
        <w:tc>
          <w:tcPr>
            <w:tcW w:w="1473" w:type="dxa"/>
            <w:tcBorders>
              <w:top w:val="single" w:sz="5" w:space="0" w:color="DDDDDD"/>
              <w:left w:val="nil"/>
              <w:bottom w:val="single" w:sz="5" w:space="0" w:color="DDDDDD"/>
              <w:right w:val="nil"/>
            </w:tcBorders>
            <w:tcMar>
              <w:top w:w="80" w:type="dxa"/>
              <w:left w:w="80" w:type="dxa"/>
              <w:bottom w:w="80" w:type="dxa"/>
              <w:right w:w="80" w:type="dxa"/>
            </w:tcMar>
          </w:tcPr>
          <w:p w:rsidR="001A5327" w:rsidRDefault="001A5327">
            <w:pPr>
              <w:spacing w:before="240" w:after="300" w:line="342" w:lineRule="auto"/>
              <w:jc w:val="both"/>
              <w:rPr>
                <w:rFonts w:ascii="Roboto" w:eastAsia="Roboto" w:hAnsi="Roboto" w:cs="Roboto"/>
                <w:sz w:val="21"/>
                <w:szCs w:val="21"/>
              </w:rPr>
            </w:pPr>
            <w:r>
              <w:rPr>
                <w:rFonts w:ascii="Roboto" w:eastAsia="Roboto" w:hAnsi="Roboto" w:cs="Roboto"/>
                <w:sz w:val="21"/>
                <w:szCs w:val="21"/>
              </w:rPr>
              <w:t>Lourdes</w:t>
            </w:r>
          </w:p>
        </w:tc>
      </w:tr>
    </w:tbl>
    <w:p w:rsidR="00DF0444" w:rsidRDefault="00DF0444">
      <w:pPr>
        <w:spacing w:after="0"/>
        <w:rPr>
          <w:b/>
          <w:sz w:val="24"/>
          <w:szCs w:val="24"/>
        </w:rPr>
      </w:pPr>
    </w:p>
    <w:p w:rsidR="00235149" w:rsidRDefault="00DF0444">
      <w:pPr>
        <w:spacing w:after="0"/>
        <w:rPr>
          <w:sz w:val="24"/>
          <w:szCs w:val="24"/>
        </w:rPr>
      </w:pPr>
      <w:proofErr w:type="spellStart"/>
      <w:r>
        <w:rPr>
          <w:b/>
          <w:sz w:val="24"/>
          <w:szCs w:val="24"/>
        </w:rPr>
        <w:t>Costo</w:t>
      </w:r>
      <w:proofErr w:type="spellEnd"/>
      <w:r>
        <w:rPr>
          <w:b/>
          <w:sz w:val="24"/>
          <w:szCs w:val="24"/>
        </w:rPr>
        <w:t xml:space="preserve"> </w:t>
      </w:r>
      <w:proofErr w:type="spellStart"/>
      <w:r w:rsidR="00AC727D">
        <w:rPr>
          <w:b/>
          <w:sz w:val="24"/>
          <w:szCs w:val="24"/>
        </w:rPr>
        <w:t>desde</w:t>
      </w:r>
      <w:proofErr w:type="spellEnd"/>
      <w:r w:rsidR="00AC727D">
        <w:rPr>
          <w:b/>
          <w:sz w:val="24"/>
          <w:szCs w:val="24"/>
        </w:rPr>
        <w:t xml:space="preserve"> </w:t>
      </w:r>
      <w:proofErr w:type="spellStart"/>
      <w:r w:rsidR="00AC727D">
        <w:rPr>
          <w:b/>
          <w:sz w:val="24"/>
          <w:szCs w:val="24"/>
        </w:rPr>
        <w:t>por</w:t>
      </w:r>
      <w:proofErr w:type="spellEnd"/>
      <w:r w:rsidR="00AC727D">
        <w:rPr>
          <w:b/>
          <w:sz w:val="24"/>
          <w:szCs w:val="24"/>
        </w:rPr>
        <w:t xml:space="preserve"> persona base </w:t>
      </w:r>
      <w:proofErr w:type="spellStart"/>
      <w:r w:rsidR="00AC727D">
        <w:rPr>
          <w:b/>
          <w:sz w:val="24"/>
          <w:szCs w:val="24"/>
        </w:rPr>
        <w:t>doble</w:t>
      </w:r>
      <w:proofErr w:type="spellEnd"/>
      <w:r w:rsidR="00A67D25">
        <w:rPr>
          <w:sz w:val="24"/>
          <w:szCs w:val="24"/>
        </w:rPr>
        <w:t>.</w:t>
      </w:r>
      <w:r w:rsidR="00A67D25">
        <w:rPr>
          <w:sz w:val="24"/>
          <w:szCs w:val="24"/>
        </w:rPr>
        <w:br/>
        <w:t>$</w:t>
      </w:r>
      <w:r w:rsidR="00756F84">
        <w:rPr>
          <w:sz w:val="24"/>
          <w:szCs w:val="24"/>
        </w:rPr>
        <w:t>63,799</w:t>
      </w:r>
      <w:r w:rsidR="00F3313B">
        <w:rPr>
          <w:sz w:val="24"/>
          <w:szCs w:val="24"/>
        </w:rPr>
        <w:t>.00 MXN</w:t>
      </w:r>
    </w:p>
    <w:p w:rsidR="00235149" w:rsidRDefault="00DF0444">
      <w:pPr>
        <w:spacing w:after="0"/>
        <w:rPr>
          <w:sz w:val="24"/>
          <w:szCs w:val="24"/>
        </w:rPr>
      </w:pPr>
      <w:r>
        <w:rPr>
          <w:sz w:val="24"/>
          <w:szCs w:val="24"/>
        </w:rPr>
        <w:br/>
      </w:r>
    </w:p>
    <w:p w:rsidR="00B47CFF" w:rsidRDefault="00B47CFF">
      <w:pPr>
        <w:spacing w:after="0"/>
        <w:rPr>
          <w:b/>
          <w:sz w:val="24"/>
          <w:szCs w:val="24"/>
        </w:rPr>
      </w:pPr>
    </w:p>
    <w:p w:rsidR="00B47CFF" w:rsidRDefault="00B47CFF">
      <w:pPr>
        <w:spacing w:after="0"/>
        <w:rPr>
          <w:b/>
          <w:sz w:val="24"/>
          <w:szCs w:val="24"/>
        </w:rPr>
      </w:pPr>
    </w:p>
    <w:p w:rsidR="00B47CFF" w:rsidRDefault="00B47CFF">
      <w:pPr>
        <w:spacing w:after="0"/>
        <w:rPr>
          <w:b/>
          <w:sz w:val="24"/>
          <w:szCs w:val="24"/>
        </w:rPr>
      </w:pPr>
    </w:p>
    <w:p w:rsidR="00235149" w:rsidRDefault="00AC727D">
      <w:pPr>
        <w:spacing w:after="0"/>
        <w:rPr>
          <w:sz w:val="24"/>
          <w:szCs w:val="24"/>
        </w:rPr>
      </w:pPr>
      <w:proofErr w:type="spellStart"/>
      <w:r>
        <w:rPr>
          <w:b/>
          <w:sz w:val="24"/>
          <w:szCs w:val="24"/>
        </w:rPr>
        <w:lastRenderedPageBreak/>
        <w:t>Incluye</w:t>
      </w:r>
      <w:proofErr w:type="spellEnd"/>
      <w:r>
        <w:rPr>
          <w:b/>
          <w:sz w:val="24"/>
          <w:szCs w:val="24"/>
        </w:rPr>
        <w:t xml:space="preserve"> </w:t>
      </w:r>
      <w:r>
        <w:rPr>
          <w:sz w:val="24"/>
          <w:szCs w:val="24"/>
        </w:rPr>
        <w:br/>
      </w:r>
    </w:p>
    <w:p w:rsidR="00756F84" w:rsidRPr="00756F84" w:rsidRDefault="00756F84" w:rsidP="00756F84">
      <w:pPr>
        <w:numPr>
          <w:ilvl w:val="0"/>
          <w:numId w:val="11"/>
        </w:numPr>
        <w:spacing w:after="0"/>
        <w:rPr>
          <w:sz w:val="24"/>
          <w:szCs w:val="24"/>
          <w:lang w:val="es-MX"/>
        </w:rPr>
      </w:pPr>
      <w:r>
        <w:rPr>
          <w:sz w:val="24"/>
          <w:szCs w:val="24"/>
          <w:lang w:val="es-ES"/>
        </w:rPr>
        <w:t>A</w:t>
      </w:r>
      <w:r w:rsidRPr="00756F84">
        <w:rPr>
          <w:sz w:val="24"/>
          <w:szCs w:val="24"/>
          <w:lang w:val="es-ES"/>
        </w:rPr>
        <w:t>vión Viaje Redondo Desde México Por Iberia</w:t>
      </w:r>
      <w:r w:rsidRPr="00756F84">
        <w:rPr>
          <w:sz w:val="24"/>
          <w:szCs w:val="24"/>
          <w:lang w:val="es-MX"/>
        </w:rPr>
        <w:t> </w:t>
      </w:r>
    </w:p>
    <w:p w:rsidR="00756F84" w:rsidRPr="00756F84" w:rsidRDefault="00756F84" w:rsidP="00756F84">
      <w:pPr>
        <w:numPr>
          <w:ilvl w:val="0"/>
          <w:numId w:val="12"/>
        </w:numPr>
        <w:spacing w:after="0"/>
        <w:rPr>
          <w:sz w:val="24"/>
          <w:szCs w:val="24"/>
          <w:lang w:val="es-MX"/>
        </w:rPr>
      </w:pPr>
      <w:r w:rsidRPr="00756F84">
        <w:rPr>
          <w:sz w:val="24"/>
          <w:szCs w:val="24"/>
          <w:lang w:val="es-ES"/>
        </w:rPr>
        <w:t xml:space="preserve">Maleta De Mano 10 </w:t>
      </w:r>
      <w:proofErr w:type="spellStart"/>
      <w:r w:rsidRPr="00756F84">
        <w:rPr>
          <w:sz w:val="24"/>
          <w:szCs w:val="24"/>
          <w:lang w:val="es-ES"/>
        </w:rPr>
        <w:t>Kgs</w:t>
      </w:r>
      <w:proofErr w:type="spellEnd"/>
      <w:r w:rsidRPr="00756F84">
        <w:rPr>
          <w:sz w:val="24"/>
          <w:szCs w:val="24"/>
          <w:lang w:val="es-ES"/>
        </w:rPr>
        <w:t xml:space="preserve"> Y Equipaje Documentado 23 </w:t>
      </w:r>
      <w:proofErr w:type="spellStart"/>
      <w:r w:rsidRPr="00756F84">
        <w:rPr>
          <w:sz w:val="24"/>
          <w:szCs w:val="24"/>
          <w:lang w:val="es-ES"/>
        </w:rPr>
        <w:t>Ks</w:t>
      </w:r>
      <w:proofErr w:type="spellEnd"/>
      <w:r w:rsidRPr="00756F84">
        <w:rPr>
          <w:sz w:val="24"/>
          <w:szCs w:val="24"/>
          <w:lang w:val="es-MX"/>
        </w:rPr>
        <w:t> </w:t>
      </w:r>
    </w:p>
    <w:p w:rsidR="00756F84" w:rsidRPr="00756F84" w:rsidRDefault="00756F84" w:rsidP="00756F84">
      <w:pPr>
        <w:numPr>
          <w:ilvl w:val="0"/>
          <w:numId w:val="13"/>
        </w:numPr>
        <w:spacing w:after="0"/>
        <w:rPr>
          <w:sz w:val="24"/>
          <w:szCs w:val="24"/>
          <w:lang w:val="es-MX"/>
        </w:rPr>
      </w:pPr>
      <w:r w:rsidRPr="00756F84">
        <w:rPr>
          <w:sz w:val="24"/>
          <w:szCs w:val="24"/>
          <w:lang w:val="es-ES"/>
        </w:rPr>
        <w:t>Traslados De Llegada Y Salida</w:t>
      </w:r>
      <w:r w:rsidRPr="00756F84">
        <w:rPr>
          <w:sz w:val="24"/>
          <w:szCs w:val="24"/>
          <w:lang w:val="es-MX"/>
        </w:rPr>
        <w:t> </w:t>
      </w:r>
    </w:p>
    <w:p w:rsidR="00756F84" w:rsidRPr="00756F84" w:rsidRDefault="00756F84" w:rsidP="00756F84">
      <w:pPr>
        <w:numPr>
          <w:ilvl w:val="0"/>
          <w:numId w:val="14"/>
        </w:numPr>
        <w:spacing w:after="0"/>
        <w:rPr>
          <w:sz w:val="24"/>
          <w:szCs w:val="24"/>
          <w:lang w:val="es-MX"/>
        </w:rPr>
      </w:pPr>
      <w:r w:rsidRPr="00756F84">
        <w:rPr>
          <w:sz w:val="24"/>
          <w:szCs w:val="24"/>
          <w:lang w:val="es-ES"/>
        </w:rPr>
        <w:t>Noches Indicadas En Itinerario</w:t>
      </w:r>
      <w:r w:rsidRPr="00756F84">
        <w:rPr>
          <w:sz w:val="24"/>
          <w:szCs w:val="24"/>
          <w:lang w:val="es-MX"/>
        </w:rPr>
        <w:t> </w:t>
      </w:r>
    </w:p>
    <w:p w:rsidR="00756F84" w:rsidRPr="00756F84" w:rsidRDefault="00756F84" w:rsidP="00756F84">
      <w:pPr>
        <w:numPr>
          <w:ilvl w:val="0"/>
          <w:numId w:val="15"/>
        </w:numPr>
        <w:spacing w:after="0"/>
        <w:rPr>
          <w:sz w:val="24"/>
          <w:szCs w:val="24"/>
          <w:lang w:val="es-MX"/>
        </w:rPr>
      </w:pPr>
      <w:r w:rsidRPr="00756F84">
        <w:rPr>
          <w:sz w:val="24"/>
          <w:szCs w:val="24"/>
          <w:lang w:val="es-ES"/>
        </w:rPr>
        <w:t>Desayunos Diarios</w:t>
      </w:r>
      <w:r w:rsidRPr="00756F84">
        <w:rPr>
          <w:sz w:val="24"/>
          <w:szCs w:val="24"/>
          <w:lang w:val="es-MX"/>
        </w:rPr>
        <w:t> </w:t>
      </w:r>
    </w:p>
    <w:p w:rsidR="00756F84" w:rsidRPr="00756F84" w:rsidRDefault="00756F84" w:rsidP="00756F84">
      <w:pPr>
        <w:numPr>
          <w:ilvl w:val="0"/>
          <w:numId w:val="16"/>
        </w:numPr>
        <w:spacing w:after="0"/>
        <w:rPr>
          <w:sz w:val="24"/>
          <w:szCs w:val="24"/>
          <w:lang w:val="es-MX"/>
        </w:rPr>
      </w:pPr>
      <w:r w:rsidRPr="00756F84">
        <w:rPr>
          <w:sz w:val="24"/>
          <w:szCs w:val="24"/>
          <w:lang w:val="es-ES"/>
        </w:rPr>
        <w:t>Guía De Habla Hispana Durante El Recorrido</w:t>
      </w:r>
      <w:r w:rsidRPr="00756F84">
        <w:rPr>
          <w:sz w:val="24"/>
          <w:szCs w:val="24"/>
          <w:lang w:val="es-MX"/>
        </w:rPr>
        <w:t> </w:t>
      </w:r>
    </w:p>
    <w:p w:rsidR="00756F84" w:rsidRPr="00756F84" w:rsidRDefault="00756F84" w:rsidP="00756F84">
      <w:pPr>
        <w:numPr>
          <w:ilvl w:val="0"/>
          <w:numId w:val="17"/>
        </w:numPr>
        <w:spacing w:after="0"/>
        <w:rPr>
          <w:sz w:val="24"/>
          <w:szCs w:val="24"/>
          <w:lang w:val="es-MX"/>
        </w:rPr>
      </w:pPr>
      <w:r w:rsidRPr="00756F84">
        <w:rPr>
          <w:sz w:val="24"/>
          <w:szCs w:val="24"/>
          <w:lang w:val="es-ES"/>
        </w:rPr>
        <w:t xml:space="preserve">Auto Car De Lujo Con </w:t>
      </w:r>
      <w:proofErr w:type="spellStart"/>
      <w:r w:rsidRPr="00756F84">
        <w:rPr>
          <w:sz w:val="24"/>
          <w:szCs w:val="24"/>
          <w:lang w:val="es-ES"/>
        </w:rPr>
        <w:t>Wi</w:t>
      </w:r>
      <w:proofErr w:type="spellEnd"/>
      <w:r w:rsidRPr="00756F84">
        <w:rPr>
          <w:sz w:val="24"/>
          <w:szCs w:val="24"/>
          <w:lang w:val="es-ES"/>
        </w:rPr>
        <w:t xml:space="preserve"> Fi Limitado</w:t>
      </w:r>
      <w:r w:rsidRPr="00756F84">
        <w:rPr>
          <w:sz w:val="24"/>
          <w:szCs w:val="24"/>
          <w:lang w:val="es-MX"/>
        </w:rPr>
        <w:t> </w:t>
      </w:r>
    </w:p>
    <w:p w:rsidR="00756F84" w:rsidRPr="00756F84" w:rsidRDefault="00756F84" w:rsidP="00756F84">
      <w:pPr>
        <w:numPr>
          <w:ilvl w:val="0"/>
          <w:numId w:val="18"/>
        </w:numPr>
        <w:spacing w:after="0"/>
        <w:rPr>
          <w:sz w:val="24"/>
          <w:szCs w:val="24"/>
          <w:lang w:val="es-MX"/>
        </w:rPr>
      </w:pPr>
      <w:r w:rsidRPr="00756F84">
        <w:rPr>
          <w:sz w:val="24"/>
          <w:szCs w:val="24"/>
          <w:lang w:val="es-ES"/>
        </w:rPr>
        <w:t>Visita Con Guía Local En Madrid, Barcelona, Roma, Florencia, Venecia Y Paris</w:t>
      </w:r>
      <w:r w:rsidRPr="00756F84">
        <w:rPr>
          <w:sz w:val="24"/>
          <w:szCs w:val="24"/>
          <w:lang w:val="es-MX"/>
        </w:rPr>
        <w:t> </w:t>
      </w:r>
    </w:p>
    <w:p w:rsidR="00756F84" w:rsidRPr="00756F84" w:rsidRDefault="00756F84" w:rsidP="00756F84">
      <w:pPr>
        <w:numPr>
          <w:ilvl w:val="0"/>
          <w:numId w:val="19"/>
        </w:numPr>
        <w:spacing w:after="0"/>
        <w:rPr>
          <w:sz w:val="24"/>
          <w:szCs w:val="24"/>
          <w:lang w:val="es-MX"/>
        </w:rPr>
      </w:pPr>
      <w:r w:rsidRPr="00756F84">
        <w:rPr>
          <w:sz w:val="24"/>
          <w:szCs w:val="24"/>
          <w:lang w:val="es-ES"/>
        </w:rPr>
        <w:t>Seguro Básico</w:t>
      </w:r>
      <w:r w:rsidRPr="00756F84">
        <w:rPr>
          <w:sz w:val="24"/>
          <w:szCs w:val="24"/>
          <w:lang w:val="es-MX"/>
        </w:rPr>
        <w:t> </w:t>
      </w:r>
    </w:p>
    <w:p w:rsidR="00235149" w:rsidRDefault="00235149">
      <w:pPr>
        <w:spacing w:after="0"/>
        <w:ind w:left="720"/>
        <w:rPr>
          <w:sz w:val="24"/>
          <w:szCs w:val="24"/>
        </w:rPr>
      </w:pPr>
    </w:p>
    <w:p w:rsidR="00235149" w:rsidRDefault="00AC727D">
      <w:pPr>
        <w:spacing w:after="0"/>
        <w:rPr>
          <w:sz w:val="24"/>
          <w:szCs w:val="24"/>
        </w:rPr>
      </w:pPr>
      <w:r>
        <w:rPr>
          <w:b/>
          <w:sz w:val="24"/>
          <w:szCs w:val="24"/>
        </w:rPr>
        <w:t xml:space="preserve">No </w:t>
      </w:r>
      <w:proofErr w:type="spellStart"/>
      <w:r>
        <w:rPr>
          <w:b/>
          <w:sz w:val="24"/>
          <w:szCs w:val="24"/>
        </w:rPr>
        <w:t>incluye</w:t>
      </w:r>
      <w:proofErr w:type="spellEnd"/>
      <w:r>
        <w:rPr>
          <w:b/>
          <w:sz w:val="24"/>
          <w:szCs w:val="24"/>
        </w:rPr>
        <w:t xml:space="preserve"> </w:t>
      </w:r>
      <w:r>
        <w:rPr>
          <w:b/>
          <w:sz w:val="24"/>
          <w:szCs w:val="24"/>
        </w:rPr>
        <w:br/>
      </w:r>
    </w:p>
    <w:p w:rsidR="00F3313B" w:rsidRPr="00F3313B" w:rsidRDefault="00F3313B" w:rsidP="00F3313B">
      <w:pPr>
        <w:numPr>
          <w:ilvl w:val="0"/>
          <w:numId w:val="10"/>
        </w:numPr>
        <w:shd w:val="clear" w:color="auto" w:fill="FFFFFF"/>
        <w:spacing w:after="160"/>
        <w:rPr>
          <w:sz w:val="24"/>
          <w:szCs w:val="24"/>
          <w:lang w:val="es-MX"/>
        </w:rPr>
      </w:pPr>
      <w:r w:rsidRPr="00F3313B">
        <w:rPr>
          <w:sz w:val="24"/>
          <w:szCs w:val="24"/>
          <w:lang w:val="es-MX"/>
        </w:rPr>
        <w:t>Gastos personales</w:t>
      </w:r>
    </w:p>
    <w:p w:rsidR="00F3313B" w:rsidRPr="00F3313B" w:rsidRDefault="00F3313B" w:rsidP="00F3313B">
      <w:pPr>
        <w:numPr>
          <w:ilvl w:val="0"/>
          <w:numId w:val="10"/>
        </w:numPr>
        <w:shd w:val="clear" w:color="auto" w:fill="FFFFFF"/>
        <w:spacing w:after="160"/>
        <w:rPr>
          <w:sz w:val="24"/>
          <w:szCs w:val="24"/>
          <w:lang w:val="es-MX"/>
        </w:rPr>
      </w:pPr>
      <w:r w:rsidRPr="00F3313B">
        <w:rPr>
          <w:sz w:val="24"/>
          <w:szCs w:val="24"/>
          <w:lang w:val="es-MX"/>
        </w:rPr>
        <w:t>Todo lo no especificado en "Incluye"</w:t>
      </w:r>
    </w:p>
    <w:p w:rsidR="00235149" w:rsidRPr="00C9296A" w:rsidRDefault="00235149" w:rsidP="00C9296A">
      <w:pPr>
        <w:shd w:val="clear" w:color="auto" w:fill="FFFFFF"/>
        <w:spacing w:after="160"/>
        <w:rPr>
          <w:sz w:val="24"/>
          <w:szCs w:val="24"/>
        </w:rPr>
      </w:pPr>
    </w:p>
    <w:p w:rsidR="001A5327" w:rsidRDefault="001A5327">
      <w:pPr>
        <w:spacing w:after="0"/>
        <w:rPr>
          <w:b/>
          <w:sz w:val="24"/>
          <w:szCs w:val="24"/>
        </w:rPr>
      </w:pPr>
    </w:p>
    <w:p w:rsidR="001A5327" w:rsidRPr="001A5327" w:rsidRDefault="001A5327">
      <w:pPr>
        <w:spacing w:after="0"/>
        <w:rPr>
          <w:b/>
          <w:sz w:val="24"/>
          <w:szCs w:val="24"/>
        </w:rPr>
      </w:pPr>
    </w:p>
    <w:sectPr w:rsidR="001A5327" w:rsidRPr="001A5327">
      <w:headerReference w:type="even" r:id="rId10"/>
      <w:headerReference w:type="default" r:id="rId11"/>
      <w:footerReference w:type="even" r:id="rId12"/>
      <w:headerReference w:type="first" r:id="rId13"/>
      <w:footerReference w:type="first" r:id="rId14"/>
      <w:pgSz w:w="12240" w:h="15840"/>
      <w:pgMar w:top="2160" w:right="1043" w:bottom="567" w:left="992"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4927" w:rsidRDefault="004E4927">
      <w:pPr>
        <w:spacing w:after="0"/>
      </w:pPr>
      <w:r>
        <w:separator/>
      </w:r>
    </w:p>
  </w:endnote>
  <w:endnote w:type="continuationSeparator" w:id="0">
    <w:p w:rsidR="004E4927" w:rsidRDefault="004E49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4927" w:rsidRDefault="004E4927">
      <w:pPr>
        <w:spacing w:after="0"/>
      </w:pPr>
      <w:r>
        <w:separator/>
      </w:r>
    </w:p>
  </w:footnote>
  <w:footnote w:type="continuationSeparator" w:id="0">
    <w:p w:rsidR="004E4927" w:rsidRDefault="004E4927">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AC727D">
    <w:pPr>
      <w:pBdr>
        <w:top w:val="nil"/>
        <w:left w:val="nil"/>
        <w:bottom w:val="nil"/>
        <w:right w:val="nil"/>
        <w:between w:val="nil"/>
      </w:pBdr>
      <w:tabs>
        <w:tab w:val="center" w:pos="4419"/>
        <w:tab w:val="right" w:pos="8838"/>
      </w:tabs>
      <w:spacing w:after="0"/>
      <w:rPr>
        <w:color w:val="000000"/>
      </w:rPr>
    </w:pPr>
    <w:r>
      <w:rPr>
        <w:noProof/>
        <w:lang w:val="es-MX"/>
      </w:rPr>
      <w:drawing>
        <wp:anchor distT="0" distB="0" distL="0" distR="0" simplePos="0" relativeHeight="251658240" behindDoc="1" locked="0" layoutInCell="1" hidden="0" allowOverlap="1">
          <wp:simplePos x="0" y="0"/>
          <wp:positionH relativeFrom="column">
            <wp:posOffset>-1365881</wp:posOffset>
          </wp:positionH>
          <wp:positionV relativeFrom="paragraph">
            <wp:posOffset>-449575</wp:posOffset>
          </wp:positionV>
          <wp:extent cx="4171950" cy="1322705"/>
          <wp:effectExtent l="0" t="0" r="0" b="0"/>
          <wp:wrapNone/>
          <wp:docPr id="1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171950" cy="1322705"/>
                  </a:xfrm>
                  <a:prstGeom prst="rect">
                    <a:avLst/>
                  </a:prstGeom>
                  <a:ln/>
                </pic:spPr>
              </pic:pic>
            </a:graphicData>
          </a:graphic>
        </wp:anchor>
      </w:drawing>
    </w:r>
    <w:r>
      <w:rPr>
        <w:noProof/>
        <w:lang w:val="es-MX"/>
      </w:rPr>
      <w:drawing>
        <wp:anchor distT="0" distB="0" distL="0" distR="0" simplePos="0" relativeHeight="251659264" behindDoc="1" locked="0" layoutInCell="1" hidden="0" allowOverlap="1">
          <wp:simplePos x="0" y="0"/>
          <wp:positionH relativeFrom="column">
            <wp:posOffset>1170305</wp:posOffset>
          </wp:positionH>
          <wp:positionV relativeFrom="paragraph">
            <wp:posOffset>-449575</wp:posOffset>
          </wp:positionV>
          <wp:extent cx="6000750" cy="1000125"/>
          <wp:effectExtent l="0" t="0" r="0" b="0"/>
          <wp:wrapNone/>
          <wp:docPr id="1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6000750" cy="1000125"/>
                  </a:xfrm>
                  <a:prstGeom prst="rect">
                    <a:avLst/>
                  </a:prstGeom>
                  <a:ln/>
                </pic:spPr>
              </pic:pic>
            </a:graphicData>
          </a:graphic>
        </wp:anchor>
      </w:drawing>
    </w:r>
    <w:r>
      <w:rPr>
        <w:noProof/>
        <w:lang w:val="es-MX"/>
      </w:rPr>
      <w:drawing>
        <wp:anchor distT="0" distB="0" distL="114300" distR="114300" simplePos="0" relativeHeight="251660288" behindDoc="0" locked="0" layoutInCell="1" hidden="0" allowOverlap="1">
          <wp:simplePos x="0" y="0"/>
          <wp:positionH relativeFrom="column">
            <wp:posOffset>4</wp:posOffset>
          </wp:positionH>
          <wp:positionV relativeFrom="paragraph">
            <wp:posOffset>-80640</wp:posOffset>
          </wp:positionV>
          <wp:extent cx="1350645" cy="709930"/>
          <wp:effectExtent l="0" t="0" r="0" b="0"/>
          <wp:wrapSquare wrapText="bothSides" distT="0" distB="0" distL="114300" distR="114300"/>
          <wp:docPr id="121" name="image5.png" descr="logo imacop editable-01"/>
          <wp:cNvGraphicFramePr/>
          <a:graphic xmlns:a="http://schemas.openxmlformats.org/drawingml/2006/main">
            <a:graphicData uri="http://schemas.openxmlformats.org/drawingml/2006/picture">
              <pic:pic xmlns:pic="http://schemas.openxmlformats.org/drawingml/2006/picture">
                <pic:nvPicPr>
                  <pic:cNvPr id="0" name="image5.png" descr="logo imacop editable-01"/>
                  <pic:cNvPicPr preferRelativeResize="0"/>
                </pic:nvPicPr>
                <pic:blipFill>
                  <a:blip r:embed="rId3"/>
                  <a:srcRect/>
                  <a:stretch>
                    <a:fillRect/>
                  </a:stretch>
                </pic:blipFill>
                <pic:spPr>
                  <a:xfrm>
                    <a:off x="0" y="0"/>
                    <a:ext cx="1350645" cy="7099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149" w:rsidRDefault="00235149">
    <w:pPr>
      <w:pBdr>
        <w:top w:val="nil"/>
        <w:left w:val="nil"/>
        <w:bottom w:val="nil"/>
        <w:right w:val="nil"/>
        <w:between w:val="nil"/>
      </w:pBdr>
      <w:tabs>
        <w:tab w:val="center" w:pos="4419"/>
        <w:tab w:val="right" w:pos="8838"/>
      </w:tabs>
      <w:spacing w:after="0"/>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07BD6"/>
    <w:multiLevelType w:val="multilevel"/>
    <w:tmpl w:val="03C0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D0C152F"/>
    <w:multiLevelType w:val="multilevel"/>
    <w:tmpl w:val="AEB62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4817F2"/>
    <w:multiLevelType w:val="multilevel"/>
    <w:tmpl w:val="952E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1B1D54"/>
    <w:multiLevelType w:val="multilevel"/>
    <w:tmpl w:val="8CC84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E65465"/>
    <w:multiLevelType w:val="hybridMultilevel"/>
    <w:tmpl w:val="CFE29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82E08"/>
    <w:multiLevelType w:val="multilevel"/>
    <w:tmpl w:val="6AEC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6583C76"/>
    <w:multiLevelType w:val="multilevel"/>
    <w:tmpl w:val="554E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8B5F5A"/>
    <w:multiLevelType w:val="multilevel"/>
    <w:tmpl w:val="811A3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FA364C"/>
    <w:multiLevelType w:val="multilevel"/>
    <w:tmpl w:val="A24C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D03B2D"/>
    <w:multiLevelType w:val="multilevel"/>
    <w:tmpl w:val="BD9CA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B9013D7"/>
    <w:multiLevelType w:val="multilevel"/>
    <w:tmpl w:val="9876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443102"/>
    <w:multiLevelType w:val="multilevel"/>
    <w:tmpl w:val="875EA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056DF8"/>
    <w:multiLevelType w:val="hybridMultilevel"/>
    <w:tmpl w:val="166A30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0D2244C"/>
    <w:multiLevelType w:val="hybridMultilevel"/>
    <w:tmpl w:val="5C4C63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50F347B"/>
    <w:multiLevelType w:val="hybridMultilevel"/>
    <w:tmpl w:val="060E8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4D0031"/>
    <w:multiLevelType w:val="hybridMultilevel"/>
    <w:tmpl w:val="11A07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6BA464D"/>
    <w:multiLevelType w:val="multilevel"/>
    <w:tmpl w:val="621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7E2E6D"/>
    <w:multiLevelType w:val="multilevel"/>
    <w:tmpl w:val="B386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FD43B18"/>
    <w:multiLevelType w:val="multilevel"/>
    <w:tmpl w:val="9A006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8"/>
  </w:num>
  <w:num w:numId="2">
    <w:abstractNumId w:val="7"/>
  </w:num>
  <w:num w:numId="3">
    <w:abstractNumId w:val="14"/>
  </w:num>
  <w:num w:numId="4">
    <w:abstractNumId w:val="13"/>
  </w:num>
  <w:num w:numId="5">
    <w:abstractNumId w:val="15"/>
  </w:num>
  <w:num w:numId="6">
    <w:abstractNumId w:val="8"/>
  </w:num>
  <w:num w:numId="7">
    <w:abstractNumId w:val="4"/>
  </w:num>
  <w:num w:numId="8">
    <w:abstractNumId w:val="12"/>
  </w:num>
  <w:num w:numId="9">
    <w:abstractNumId w:val="16"/>
  </w:num>
  <w:num w:numId="10">
    <w:abstractNumId w:val="3"/>
  </w:num>
  <w:num w:numId="11">
    <w:abstractNumId w:val="17"/>
  </w:num>
  <w:num w:numId="12">
    <w:abstractNumId w:val="10"/>
  </w:num>
  <w:num w:numId="13">
    <w:abstractNumId w:val="9"/>
  </w:num>
  <w:num w:numId="14">
    <w:abstractNumId w:val="6"/>
  </w:num>
  <w:num w:numId="15">
    <w:abstractNumId w:val="5"/>
  </w:num>
  <w:num w:numId="16">
    <w:abstractNumId w:val="1"/>
  </w:num>
  <w:num w:numId="17">
    <w:abstractNumId w:val="2"/>
  </w:num>
  <w:num w:numId="18">
    <w:abstractNumId w:val="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149"/>
    <w:rsid w:val="00003422"/>
    <w:rsid w:val="000262CE"/>
    <w:rsid w:val="000378B2"/>
    <w:rsid w:val="000C5D08"/>
    <w:rsid w:val="001A269A"/>
    <w:rsid w:val="001A5327"/>
    <w:rsid w:val="001B2768"/>
    <w:rsid w:val="001D316F"/>
    <w:rsid w:val="002124FE"/>
    <w:rsid w:val="00235149"/>
    <w:rsid w:val="002B0355"/>
    <w:rsid w:val="002E7340"/>
    <w:rsid w:val="00315ED6"/>
    <w:rsid w:val="0032349A"/>
    <w:rsid w:val="003B38E8"/>
    <w:rsid w:val="003D7E21"/>
    <w:rsid w:val="003F6933"/>
    <w:rsid w:val="004212FB"/>
    <w:rsid w:val="00445B7E"/>
    <w:rsid w:val="004E4927"/>
    <w:rsid w:val="004F4AA7"/>
    <w:rsid w:val="00516BAB"/>
    <w:rsid w:val="005A6821"/>
    <w:rsid w:val="005F5B9E"/>
    <w:rsid w:val="00746B26"/>
    <w:rsid w:val="00756F84"/>
    <w:rsid w:val="007579F2"/>
    <w:rsid w:val="007E1E45"/>
    <w:rsid w:val="008F4FE6"/>
    <w:rsid w:val="00934409"/>
    <w:rsid w:val="00974175"/>
    <w:rsid w:val="009816E1"/>
    <w:rsid w:val="009848F2"/>
    <w:rsid w:val="00A67D25"/>
    <w:rsid w:val="00A81133"/>
    <w:rsid w:val="00A954CB"/>
    <w:rsid w:val="00AC727D"/>
    <w:rsid w:val="00B47CFF"/>
    <w:rsid w:val="00C23F5E"/>
    <w:rsid w:val="00C5691F"/>
    <w:rsid w:val="00C672E7"/>
    <w:rsid w:val="00C9296A"/>
    <w:rsid w:val="00D80408"/>
    <w:rsid w:val="00DA39CD"/>
    <w:rsid w:val="00DE2624"/>
    <w:rsid w:val="00DF0444"/>
    <w:rsid w:val="00E16C6D"/>
    <w:rsid w:val="00EB643C"/>
    <w:rsid w:val="00F01800"/>
    <w:rsid w:val="00F3313B"/>
    <w:rsid w:val="00F75D48"/>
    <w:rsid w:val="00FB1385"/>
    <w:rsid w:val="00FB4376"/>
    <w:rsid w:val="00FC7B00"/>
    <w:rsid w:val="00FD7161"/>
    <w:rsid w:val="00FD7D1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42BCBD"/>
  <w15:docId w15:val="{3C6ACB24-56AA-450E-A14D-E15BD776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Century Gothic" w:hAnsi="Century Gothic" w:cs="Century Gothic"/>
        <w:sz w:val="22"/>
        <w:szCs w:val="22"/>
        <w:lang w:val="en-US" w:eastAsia="es-MX"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outlineLvl w:val="1"/>
    </w:pPr>
    <w:rPr>
      <w:b/>
      <w:sz w:val="36"/>
      <w:szCs w:val="36"/>
    </w:rPr>
  </w:style>
  <w:style w:type="paragraph" w:styleId="Ttulo3">
    <w:name w:val="heading 3"/>
    <w:basedOn w:val="Normal"/>
    <w:next w:val="Normal"/>
    <w:pPr>
      <w:keepNext/>
      <w:keepLines/>
      <w:spacing w:before="2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character" w:styleId="Refdenotaalfinal">
    <w:name w:val="endnote reference"/>
    <w:basedOn w:val="Fuentedeprrafopredeter"/>
    <w:uiPriority w:val="99"/>
    <w:semiHidden/>
    <w:unhideWhenUsed/>
    <w:rPr>
      <w:vertAlign w:val="superscript"/>
    </w:rPr>
  </w:style>
  <w:style w:type="paragraph" w:styleId="Textonotaalfinal">
    <w:name w:val="endnote text"/>
    <w:basedOn w:val="Normal"/>
    <w:link w:val="TextonotaalfinalCar"/>
    <w:uiPriority w:val="99"/>
    <w:semiHidden/>
    <w:unhideWhenUsed/>
    <w:pPr>
      <w:spacing w:after="0"/>
    </w:pPr>
    <w:rPr>
      <w:sz w:val="20"/>
      <w:szCs w:val="20"/>
    </w:rPr>
  </w:style>
  <w:style w:type="paragraph" w:styleId="Encabezado">
    <w:name w:val="header"/>
    <w:basedOn w:val="Normal"/>
    <w:link w:val="EncabezadoCar"/>
    <w:uiPriority w:val="99"/>
    <w:unhideWhenUsed/>
    <w:pPr>
      <w:tabs>
        <w:tab w:val="center" w:pos="4419"/>
        <w:tab w:val="right" w:pos="8838"/>
      </w:tabs>
      <w:spacing w:after="0"/>
    </w:pPr>
  </w:style>
  <w:style w:type="paragraph" w:styleId="Piedepgina">
    <w:name w:val="footer"/>
    <w:basedOn w:val="Normal"/>
    <w:link w:val="PiedepginaCar"/>
    <w:uiPriority w:val="99"/>
    <w:unhideWhenUsed/>
    <w:pPr>
      <w:tabs>
        <w:tab w:val="center" w:pos="4419"/>
        <w:tab w:val="right" w:pos="8838"/>
      </w:tabs>
      <w:spacing w:after="0"/>
    </w:pPr>
  </w:style>
  <w:style w:type="table" w:styleId="Tablaconcuadrcula">
    <w:name w:val="Table Grid"/>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uiPriority w:val="99"/>
  </w:style>
  <w:style w:type="character" w:customStyle="1" w:styleId="PiedepginaCar">
    <w:name w:val="Pie de página Car"/>
    <w:basedOn w:val="Fuentedeprrafopredeter"/>
    <w:link w:val="Piedepgina"/>
    <w:uiPriority w:val="99"/>
  </w:style>
  <w:style w:type="paragraph" w:styleId="Prrafodelista">
    <w:name w:val="List Paragraph"/>
    <w:basedOn w:val="Normal"/>
    <w:uiPriority w:val="34"/>
    <w:qFormat/>
    <w:pPr>
      <w:ind w:left="720"/>
      <w:contextualSpacing/>
    </w:pPr>
  </w:style>
  <w:style w:type="character" w:customStyle="1" w:styleId="TextonotaalfinalCar">
    <w:name w:val="Texto nota al final Car"/>
    <w:basedOn w:val="Fuentedeprrafopredeter"/>
    <w:link w:val="Textonotaalfinal"/>
    <w:uiPriority w:val="99"/>
    <w:semiHidden/>
    <w:qFormat/>
    <w:rPr>
      <w:sz w:val="20"/>
      <w:szCs w:val="20"/>
    </w:rPr>
  </w:style>
  <w:style w:type="table" w:customStyle="1" w:styleId="Tabladecuadrcula1clara-nfasis31">
    <w:name w:val="Tabla de cuadrícula 1 clara - Énfasis 31"/>
    <w:basedOn w:val="Tablanormal"/>
    <w:uiPriority w:val="46"/>
    <w:tblPr>
      <w:tblBorders>
        <w:top w:val="single" w:sz="4" w:space="0" w:color="F5E2A9" w:themeColor="accent3" w:themeTint="66"/>
        <w:left w:val="single" w:sz="4" w:space="0" w:color="F5E2A9" w:themeColor="accent3" w:themeTint="66"/>
        <w:bottom w:val="single" w:sz="4" w:space="0" w:color="F5E2A9" w:themeColor="accent3" w:themeTint="66"/>
        <w:right w:val="single" w:sz="4" w:space="0" w:color="F5E2A9" w:themeColor="accent3" w:themeTint="66"/>
        <w:insideH w:val="single" w:sz="4" w:space="0" w:color="F5E2A9" w:themeColor="accent3" w:themeTint="66"/>
        <w:insideV w:val="single" w:sz="4" w:space="0" w:color="F5E2A9" w:themeColor="accent3" w:themeTint="66"/>
      </w:tblBorders>
    </w:tblPr>
    <w:tblStylePr w:type="firstRow">
      <w:rPr>
        <w:b/>
        <w:bCs/>
      </w:rPr>
      <w:tblPr/>
      <w:tcPr>
        <w:tcBorders>
          <w:bottom w:val="single" w:sz="12" w:space="0" w:color="F0D37E" w:themeColor="accent3" w:themeTint="99"/>
        </w:tcBorders>
      </w:tcPr>
    </w:tblStylePr>
    <w:tblStylePr w:type="lastRow">
      <w:rPr>
        <w:b/>
        <w:bCs/>
      </w:rPr>
      <w:tblPr/>
      <w:tcPr>
        <w:tcBorders>
          <w:top w:val="double" w:sz="2" w:space="0" w:color="F0D37E" w:themeColor="accent3" w:themeTint="99"/>
        </w:tcBorders>
      </w:tcPr>
    </w:tblStylePr>
    <w:tblStylePr w:type="firstCol">
      <w:rPr>
        <w:b/>
        <w:bCs/>
      </w:rPr>
    </w:tblStylePr>
    <w:tblStylePr w:type="lastCol">
      <w:rPr>
        <w:b/>
        <w:bCs/>
      </w:r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625912"/>
    <w:pPr>
      <w:spacing w:before="100" w:beforeAutospacing="1" w:after="100" w:afterAutospacing="1"/>
    </w:pPr>
    <w:rPr>
      <w:rFonts w:ascii="Times New Roman" w:eastAsia="Times New Roman" w:hAnsi="Times New Roman" w:cs="Times New Roman"/>
      <w:sz w:val="24"/>
      <w:szCs w:val="24"/>
    </w:rPr>
  </w:style>
  <w:style w:type="table" w:styleId="Tabladelista1clara-nfasis6">
    <w:name w:val="List Table 1 Light Accent 6"/>
    <w:basedOn w:val="Tablanormal"/>
    <w:uiPriority w:val="46"/>
    <w:rsid w:val="00D5080C"/>
    <w:tblPr>
      <w:tblStyleRowBandSize w:val="1"/>
      <w:tblStyleColBandSize w:val="1"/>
    </w:tblPr>
    <w:tblStylePr w:type="firstRow">
      <w:rPr>
        <w:b/>
        <w:bCs/>
      </w:rPr>
      <w:tblPr/>
      <w:tcPr>
        <w:tcBorders>
          <w:bottom w:val="single" w:sz="4" w:space="0" w:color="C59DC3" w:themeColor="accent6" w:themeTint="99"/>
        </w:tcBorders>
      </w:tcPr>
    </w:tblStylePr>
    <w:tblStylePr w:type="lastRow">
      <w:rPr>
        <w:b/>
        <w:bCs/>
      </w:rPr>
      <w:tblPr/>
      <w:tcPr>
        <w:tcBorders>
          <w:top w:val="single" w:sz="4" w:space="0" w:color="C59DC3" w:themeColor="accent6" w:themeTint="99"/>
        </w:tcBorders>
      </w:tcPr>
    </w:tblStylePr>
    <w:tblStylePr w:type="firstCol">
      <w:rPr>
        <w:b/>
        <w:bCs/>
      </w:rPr>
    </w:tblStylePr>
    <w:tblStylePr w:type="lastCol">
      <w:rPr>
        <w:b/>
        <w:bCs/>
      </w:rPr>
    </w:tblStylePr>
    <w:tblStylePr w:type="band1Vert">
      <w:tblPr/>
      <w:tcPr>
        <w:shd w:val="clear" w:color="auto" w:fill="EBDEEB" w:themeFill="accent6" w:themeFillTint="33"/>
      </w:tcPr>
    </w:tblStylePr>
    <w:tblStylePr w:type="band1Horz">
      <w:tblPr/>
      <w:tcPr>
        <w:shd w:val="clear" w:color="auto" w:fill="EBDEEB" w:themeFill="accent6" w:themeFillTint="33"/>
      </w:tcPr>
    </w:tblStylePr>
  </w:style>
  <w:style w:type="paragraph" w:styleId="Subttulo">
    <w:name w:val="Subtitle"/>
    <w:basedOn w:val="Normal"/>
    <w:next w:val="Normal"/>
    <w:pPr>
      <w:keepNext/>
      <w:keepLines/>
      <w:spacing w:before="36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normaltextrun">
    <w:name w:val="normaltextrun"/>
    <w:basedOn w:val="Fuentedeprrafopredeter"/>
    <w:rsid w:val="00F018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40822">
      <w:bodyDiv w:val="1"/>
      <w:marLeft w:val="0"/>
      <w:marRight w:val="0"/>
      <w:marTop w:val="0"/>
      <w:marBottom w:val="0"/>
      <w:divBdr>
        <w:top w:val="none" w:sz="0" w:space="0" w:color="auto"/>
        <w:left w:val="none" w:sz="0" w:space="0" w:color="auto"/>
        <w:bottom w:val="none" w:sz="0" w:space="0" w:color="auto"/>
        <w:right w:val="none" w:sz="0" w:space="0" w:color="auto"/>
      </w:divBdr>
    </w:div>
    <w:div w:id="340744537">
      <w:bodyDiv w:val="1"/>
      <w:marLeft w:val="0"/>
      <w:marRight w:val="0"/>
      <w:marTop w:val="0"/>
      <w:marBottom w:val="0"/>
      <w:divBdr>
        <w:top w:val="none" w:sz="0" w:space="0" w:color="auto"/>
        <w:left w:val="none" w:sz="0" w:space="0" w:color="auto"/>
        <w:bottom w:val="none" w:sz="0" w:space="0" w:color="auto"/>
        <w:right w:val="none" w:sz="0" w:space="0" w:color="auto"/>
      </w:divBdr>
      <w:divsChild>
        <w:div w:id="1417362834">
          <w:marLeft w:val="0"/>
          <w:marRight w:val="0"/>
          <w:marTop w:val="0"/>
          <w:marBottom w:val="0"/>
          <w:divBdr>
            <w:top w:val="none" w:sz="0" w:space="0" w:color="auto"/>
            <w:left w:val="none" w:sz="0" w:space="0" w:color="auto"/>
            <w:bottom w:val="none" w:sz="0" w:space="0" w:color="auto"/>
            <w:right w:val="none" w:sz="0" w:space="0" w:color="auto"/>
          </w:divBdr>
          <w:divsChild>
            <w:div w:id="1962564132">
              <w:marLeft w:val="0"/>
              <w:marRight w:val="0"/>
              <w:marTop w:val="0"/>
              <w:marBottom w:val="0"/>
              <w:divBdr>
                <w:top w:val="none" w:sz="0" w:space="0" w:color="auto"/>
                <w:left w:val="none" w:sz="0" w:space="0" w:color="auto"/>
                <w:bottom w:val="none" w:sz="0" w:space="0" w:color="auto"/>
                <w:right w:val="none" w:sz="0" w:space="0" w:color="auto"/>
              </w:divBdr>
            </w:div>
            <w:div w:id="284897202">
              <w:marLeft w:val="0"/>
              <w:marRight w:val="0"/>
              <w:marTop w:val="0"/>
              <w:marBottom w:val="0"/>
              <w:divBdr>
                <w:top w:val="none" w:sz="0" w:space="0" w:color="auto"/>
                <w:left w:val="none" w:sz="0" w:space="0" w:color="auto"/>
                <w:bottom w:val="none" w:sz="0" w:space="0" w:color="auto"/>
                <w:right w:val="none" w:sz="0" w:space="0" w:color="auto"/>
              </w:divBdr>
            </w:div>
            <w:div w:id="1024208977">
              <w:marLeft w:val="0"/>
              <w:marRight w:val="0"/>
              <w:marTop w:val="0"/>
              <w:marBottom w:val="0"/>
              <w:divBdr>
                <w:top w:val="none" w:sz="0" w:space="0" w:color="auto"/>
                <w:left w:val="none" w:sz="0" w:space="0" w:color="auto"/>
                <w:bottom w:val="none" w:sz="0" w:space="0" w:color="auto"/>
                <w:right w:val="none" w:sz="0" w:space="0" w:color="auto"/>
              </w:divBdr>
            </w:div>
            <w:div w:id="2054302568">
              <w:marLeft w:val="0"/>
              <w:marRight w:val="0"/>
              <w:marTop w:val="0"/>
              <w:marBottom w:val="0"/>
              <w:divBdr>
                <w:top w:val="none" w:sz="0" w:space="0" w:color="auto"/>
                <w:left w:val="none" w:sz="0" w:space="0" w:color="auto"/>
                <w:bottom w:val="none" w:sz="0" w:space="0" w:color="auto"/>
                <w:right w:val="none" w:sz="0" w:space="0" w:color="auto"/>
              </w:divBdr>
            </w:div>
          </w:divsChild>
        </w:div>
        <w:div w:id="622542719">
          <w:marLeft w:val="0"/>
          <w:marRight w:val="0"/>
          <w:marTop w:val="0"/>
          <w:marBottom w:val="0"/>
          <w:divBdr>
            <w:top w:val="none" w:sz="0" w:space="0" w:color="auto"/>
            <w:left w:val="none" w:sz="0" w:space="0" w:color="auto"/>
            <w:bottom w:val="none" w:sz="0" w:space="0" w:color="auto"/>
            <w:right w:val="none" w:sz="0" w:space="0" w:color="auto"/>
          </w:divBdr>
          <w:divsChild>
            <w:div w:id="1441948636">
              <w:marLeft w:val="0"/>
              <w:marRight w:val="0"/>
              <w:marTop w:val="0"/>
              <w:marBottom w:val="0"/>
              <w:divBdr>
                <w:top w:val="none" w:sz="0" w:space="0" w:color="auto"/>
                <w:left w:val="none" w:sz="0" w:space="0" w:color="auto"/>
                <w:bottom w:val="none" w:sz="0" w:space="0" w:color="auto"/>
                <w:right w:val="none" w:sz="0" w:space="0" w:color="auto"/>
              </w:divBdr>
            </w:div>
            <w:div w:id="1529172975">
              <w:marLeft w:val="0"/>
              <w:marRight w:val="0"/>
              <w:marTop w:val="0"/>
              <w:marBottom w:val="0"/>
              <w:divBdr>
                <w:top w:val="none" w:sz="0" w:space="0" w:color="auto"/>
                <w:left w:val="none" w:sz="0" w:space="0" w:color="auto"/>
                <w:bottom w:val="none" w:sz="0" w:space="0" w:color="auto"/>
                <w:right w:val="none" w:sz="0" w:space="0" w:color="auto"/>
              </w:divBdr>
            </w:div>
            <w:div w:id="1783259640">
              <w:marLeft w:val="0"/>
              <w:marRight w:val="0"/>
              <w:marTop w:val="0"/>
              <w:marBottom w:val="0"/>
              <w:divBdr>
                <w:top w:val="none" w:sz="0" w:space="0" w:color="auto"/>
                <w:left w:val="none" w:sz="0" w:space="0" w:color="auto"/>
                <w:bottom w:val="none" w:sz="0" w:space="0" w:color="auto"/>
                <w:right w:val="none" w:sz="0" w:space="0" w:color="auto"/>
              </w:divBdr>
            </w:div>
            <w:div w:id="200628946">
              <w:marLeft w:val="0"/>
              <w:marRight w:val="0"/>
              <w:marTop w:val="0"/>
              <w:marBottom w:val="0"/>
              <w:divBdr>
                <w:top w:val="none" w:sz="0" w:space="0" w:color="auto"/>
                <w:left w:val="none" w:sz="0" w:space="0" w:color="auto"/>
                <w:bottom w:val="none" w:sz="0" w:space="0" w:color="auto"/>
                <w:right w:val="none" w:sz="0" w:space="0" w:color="auto"/>
              </w:divBdr>
            </w:div>
            <w:div w:id="140522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118178">
      <w:bodyDiv w:val="1"/>
      <w:marLeft w:val="0"/>
      <w:marRight w:val="0"/>
      <w:marTop w:val="0"/>
      <w:marBottom w:val="0"/>
      <w:divBdr>
        <w:top w:val="none" w:sz="0" w:space="0" w:color="auto"/>
        <w:left w:val="none" w:sz="0" w:space="0" w:color="auto"/>
        <w:bottom w:val="none" w:sz="0" w:space="0" w:color="auto"/>
        <w:right w:val="none" w:sz="0" w:space="0" w:color="auto"/>
      </w:divBdr>
    </w:div>
    <w:div w:id="498546558">
      <w:bodyDiv w:val="1"/>
      <w:marLeft w:val="0"/>
      <w:marRight w:val="0"/>
      <w:marTop w:val="0"/>
      <w:marBottom w:val="0"/>
      <w:divBdr>
        <w:top w:val="none" w:sz="0" w:space="0" w:color="auto"/>
        <w:left w:val="none" w:sz="0" w:space="0" w:color="auto"/>
        <w:bottom w:val="none" w:sz="0" w:space="0" w:color="auto"/>
        <w:right w:val="none" w:sz="0" w:space="0" w:color="auto"/>
      </w:divBdr>
      <w:divsChild>
        <w:div w:id="319892207">
          <w:marLeft w:val="0"/>
          <w:marRight w:val="0"/>
          <w:marTop w:val="0"/>
          <w:marBottom w:val="0"/>
          <w:divBdr>
            <w:top w:val="none" w:sz="0" w:space="0" w:color="auto"/>
            <w:left w:val="none" w:sz="0" w:space="0" w:color="auto"/>
            <w:bottom w:val="none" w:sz="0" w:space="0" w:color="auto"/>
            <w:right w:val="none" w:sz="0" w:space="0" w:color="auto"/>
          </w:divBdr>
        </w:div>
        <w:div w:id="512771036">
          <w:marLeft w:val="0"/>
          <w:marRight w:val="0"/>
          <w:marTop w:val="0"/>
          <w:marBottom w:val="0"/>
          <w:divBdr>
            <w:top w:val="none" w:sz="0" w:space="0" w:color="auto"/>
            <w:left w:val="none" w:sz="0" w:space="0" w:color="auto"/>
            <w:bottom w:val="none" w:sz="0" w:space="0" w:color="auto"/>
            <w:right w:val="none" w:sz="0" w:space="0" w:color="auto"/>
          </w:divBdr>
        </w:div>
        <w:div w:id="1969358887">
          <w:marLeft w:val="0"/>
          <w:marRight w:val="0"/>
          <w:marTop w:val="0"/>
          <w:marBottom w:val="0"/>
          <w:divBdr>
            <w:top w:val="none" w:sz="0" w:space="0" w:color="auto"/>
            <w:left w:val="none" w:sz="0" w:space="0" w:color="auto"/>
            <w:bottom w:val="none" w:sz="0" w:space="0" w:color="auto"/>
            <w:right w:val="none" w:sz="0" w:space="0" w:color="auto"/>
          </w:divBdr>
        </w:div>
        <w:div w:id="1455444617">
          <w:marLeft w:val="0"/>
          <w:marRight w:val="0"/>
          <w:marTop w:val="0"/>
          <w:marBottom w:val="0"/>
          <w:divBdr>
            <w:top w:val="none" w:sz="0" w:space="0" w:color="auto"/>
            <w:left w:val="none" w:sz="0" w:space="0" w:color="auto"/>
            <w:bottom w:val="none" w:sz="0" w:space="0" w:color="auto"/>
            <w:right w:val="none" w:sz="0" w:space="0" w:color="auto"/>
          </w:divBdr>
        </w:div>
        <w:div w:id="1873225154">
          <w:marLeft w:val="0"/>
          <w:marRight w:val="0"/>
          <w:marTop w:val="0"/>
          <w:marBottom w:val="0"/>
          <w:divBdr>
            <w:top w:val="none" w:sz="0" w:space="0" w:color="auto"/>
            <w:left w:val="none" w:sz="0" w:space="0" w:color="auto"/>
            <w:bottom w:val="none" w:sz="0" w:space="0" w:color="auto"/>
            <w:right w:val="none" w:sz="0" w:space="0" w:color="auto"/>
          </w:divBdr>
        </w:div>
        <w:div w:id="550731692">
          <w:marLeft w:val="0"/>
          <w:marRight w:val="0"/>
          <w:marTop w:val="0"/>
          <w:marBottom w:val="0"/>
          <w:divBdr>
            <w:top w:val="none" w:sz="0" w:space="0" w:color="auto"/>
            <w:left w:val="none" w:sz="0" w:space="0" w:color="auto"/>
            <w:bottom w:val="none" w:sz="0" w:space="0" w:color="auto"/>
            <w:right w:val="none" w:sz="0" w:space="0" w:color="auto"/>
          </w:divBdr>
        </w:div>
        <w:div w:id="410280439">
          <w:marLeft w:val="0"/>
          <w:marRight w:val="0"/>
          <w:marTop w:val="0"/>
          <w:marBottom w:val="0"/>
          <w:divBdr>
            <w:top w:val="none" w:sz="0" w:space="0" w:color="auto"/>
            <w:left w:val="none" w:sz="0" w:space="0" w:color="auto"/>
            <w:bottom w:val="none" w:sz="0" w:space="0" w:color="auto"/>
            <w:right w:val="none" w:sz="0" w:space="0" w:color="auto"/>
          </w:divBdr>
        </w:div>
        <w:div w:id="1538928704">
          <w:marLeft w:val="0"/>
          <w:marRight w:val="0"/>
          <w:marTop w:val="0"/>
          <w:marBottom w:val="0"/>
          <w:divBdr>
            <w:top w:val="none" w:sz="0" w:space="0" w:color="auto"/>
            <w:left w:val="none" w:sz="0" w:space="0" w:color="auto"/>
            <w:bottom w:val="none" w:sz="0" w:space="0" w:color="auto"/>
            <w:right w:val="none" w:sz="0" w:space="0" w:color="auto"/>
          </w:divBdr>
        </w:div>
        <w:div w:id="198248706">
          <w:marLeft w:val="0"/>
          <w:marRight w:val="0"/>
          <w:marTop w:val="0"/>
          <w:marBottom w:val="0"/>
          <w:divBdr>
            <w:top w:val="none" w:sz="0" w:space="0" w:color="auto"/>
            <w:left w:val="none" w:sz="0" w:space="0" w:color="auto"/>
            <w:bottom w:val="none" w:sz="0" w:space="0" w:color="auto"/>
            <w:right w:val="none" w:sz="0" w:space="0" w:color="auto"/>
          </w:divBdr>
        </w:div>
        <w:div w:id="275525390">
          <w:marLeft w:val="0"/>
          <w:marRight w:val="0"/>
          <w:marTop w:val="0"/>
          <w:marBottom w:val="0"/>
          <w:divBdr>
            <w:top w:val="none" w:sz="0" w:space="0" w:color="auto"/>
            <w:left w:val="none" w:sz="0" w:space="0" w:color="auto"/>
            <w:bottom w:val="none" w:sz="0" w:space="0" w:color="auto"/>
            <w:right w:val="none" w:sz="0" w:space="0" w:color="auto"/>
          </w:divBdr>
        </w:div>
        <w:div w:id="906039296">
          <w:marLeft w:val="0"/>
          <w:marRight w:val="0"/>
          <w:marTop w:val="0"/>
          <w:marBottom w:val="0"/>
          <w:divBdr>
            <w:top w:val="none" w:sz="0" w:space="0" w:color="auto"/>
            <w:left w:val="none" w:sz="0" w:space="0" w:color="auto"/>
            <w:bottom w:val="none" w:sz="0" w:space="0" w:color="auto"/>
            <w:right w:val="none" w:sz="0" w:space="0" w:color="auto"/>
          </w:divBdr>
        </w:div>
        <w:div w:id="1324578324">
          <w:marLeft w:val="0"/>
          <w:marRight w:val="0"/>
          <w:marTop w:val="0"/>
          <w:marBottom w:val="0"/>
          <w:divBdr>
            <w:top w:val="none" w:sz="0" w:space="0" w:color="auto"/>
            <w:left w:val="none" w:sz="0" w:space="0" w:color="auto"/>
            <w:bottom w:val="none" w:sz="0" w:space="0" w:color="auto"/>
            <w:right w:val="none" w:sz="0" w:space="0" w:color="auto"/>
          </w:divBdr>
        </w:div>
        <w:div w:id="253782971">
          <w:marLeft w:val="0"/>
          <w:marRight w:val="0"/>
          <w:marTop w:val="0"/>
          <w:marBottom w:val="0"/>
          <w:divBdr>
            <w:top w:val="none" w:sz="0" w:space="0" w:color="auto"/>
            <w:left w:val="none" w:sz="0" w:space="0" w:color="auto"/>
            <w:bottom w:val="none" w:sz="0" w:space="0" w:color="auto"/>
            <w:right w:val="none" w:sz="0" w:space="0" w:color="auto"/>
          </w:divBdr>
        </w:div>
        <w:div w:id="539975084">
          <w:marLeft w:val="0"/>
          <w:marRight w:val="0"/>
          <w:marTop w:val="0"/>
          <w:marBottom w:val="0"/>
          <w:divBdr>
            <w:top w:val="none" w:sz="0" w:space="0" w:color="auto"/>
            <w:left w:val="none" w:sz="0" w:space="0" w:color="auto"/>
            <w:bottom w:val="none" w:sz="0" w:space="0" w:color="auto"/>
            <w:right w:val="none" w:sz="0" w:space="0" w:color="auto"/>
          </w:divBdr>
        </w:div>
        <w:div w:id="584656471">
          <w:marLeft w:val="0"/>
          <w:marRight w:val="0"/>
          <w:marTop w:val="0"/>
          <w:marBottom w:val="0"/>
          <w:divBdr>
            <w:top w:val="none" w:sz="0" w:space="0" w:color="auto"/>
            <w:left w:val="none" w:sz="0" w:space="0" w:color="auto"/>
            <w:bottom w:val="none" w:sz="0" w:space="0" w:color="auto"/>
            <w:right w:val="none" w:sz="0" w:space="0" w:color="auto"/>
          </w:divBdr>
        </w:div>
        <w:div w:id="1599558883">
          <w:marLeft w:val="0"/>
          <w:marRight w:val="0"/>
          <w:marTop w:val="0"/>
          <w:marBottom w:val="0"/>
          <w:divBdr>
            <w:top w:val="none" w:sz="0" w:space="0" w:color="auto"/>
            <w:left w:val="none" w:sz="0" w:space="0" w:color="auto"/>
            <w:bottom w:val="none" w:sz="0" w:space="0" w:color="auto"/>
            <w:right w:val="none" w:sz="0" w:space="0" w:color="auto"/>
          </w:divBdr>
        </w:div>
        <w:div w:id="917439466">
          <w:marLeft w:val="0"/>
          <w:marRight w:val="0"/>
          <w:marTop w:val="0"/>
          <w:marBottom w:val="0"/>
          <w:divBdr>
            <w:top w:val="none" w:sz="0" w:space="0" w:color="auto"/>
            <w:left w:val="none" w:sz="0" w:space="0" w:color="auto"/>
            <w:bottom w:val="none" w:sz="0" w:space="0" w:color="auto"/>
            <w:right w:val="none" w:sz="0" w:space="0" w:color="auto"/>
          </w:divBdr>
        </w:div>
        <w:div w:id="1125659954">
          <w:marLeft w:val="0"/>
          <w:marRight w:val="0"/>
          <w:marTop w:val="0"/>
          <w:marBottom w:val="0"/>
          <w:divBdr>
            <w:top w:val="none" w:sz="0" w:space="0" w:color="auto"/>
            <w:left w:val="none" w:sz="0" w:space="0" w:color="auto"/>
            <w:bottom w:val="none" w:sz="0" w:space="0" w:color="auto"/>
            <w:right w:val="none" w:sz="0" w:space="0" w:color="auto"/>
          </w:divBdr>
        </w:div>
        <w:div w:id="1220821849">
          <w:marLeft w:val="0"/>
          <w:marRight w:val="0"/>
          <w:marTop w:val="0"/>
          <w:marBottom w:val="0"/>
          <w:divBdr>
            <w:top w:val="none" w:sz="0" w:space="0" w:color="auto"/>
            <w:left w:val="none" w:sz="0" w:space="0" w:color="auto"/>
            <w:bottom w:val="none" w:sz="0" w:space="0" w:color="auto"/>
            <w:right w:val="none" w:sz="0" w:space="0" w:color="auto"/>
          </w:divBdr>
        </w:div>
        <w:div w:id="1388139786">
          <w:marLeft w:val="0"/>
          <w:marRight w:val="0"/>
          <w:marTop w:val="0"/>
          <w:marBottom w:val="0"/>
          <w:divBdr>
            <w:top w:val="none" w:sz="0" w:space="0" w:color="auto"/>
            <w:left w:val="none" w:sz="0" w:space="0" w:color="auto"/>
            <w:bottom w:val="none" w:sz="0" w:space="0" w:color="auto"/>
            <w:right w:val="none" w:sz="0" w:space="0" w:color="auto"/>
          </w:divBdr>
        </w:div>
        <w:div w:id="284584519">
          <w:marLeft w:val="0"/>
          <w:marRight w:val="0"/>
          <w:marTop w:val="0"/>
          <w:marBottom w:val="0"/>
          <w:divBdr>
            <w:top w:val="none" w:sz="0" w:space="0" w:color="auto"/>
            <w:left w:val="none" w:sz="0" w:space="0" w:color="auto"/>
            <w:bottom w:val="none" w:sz="0" w:space="0" w:color="auto"/>
            <w:right w:val="none" w:sz="0" w:space="0" w:color="auto"/>
          </w:divBdr>
        </w:div>
        <w:div w:id="1228149652">
          <w:marLeft w:val="0"/>
          <w:marRight w:val="0"/>
          <w:marTop w:val="0"/>
          <w:marBottom w:val="0"/>
          <w:divBdr>
            <w:top w:val="none" w:sz="0" w:space="0" w:color="auto"/>
            <w:left w:val="none" w:sz="0" w:space="0" w:color="auto"/>
            <w:bottom w:val="none" w:sz="0" w:space="0" w:color="auto"/>
            <w:right w:val="none" w:sz="0" w:space="0" w:color="auto"/>
          </w:divBdr>
        </w:div>
        <w:div w:id="499539749">
          <w:marLeft w:val="0"/>
          <w:marRight w:val="0"/>
          <w:marTop w:val="0"/>
          <w:marBottom w:val="0"/>
          <w:divBdr>
            <w:top w:val="none" w:sz="0" w:space="0" w:color="auto"/>
            <w:left w:val="none" w:sz="0" w:space="0" w:color="auto"/>
            <w:bottom w:val="none" w:sz="0" w:space="0" w:color="auto"/>
            <w:right w:val="none" w:sz="0" w:space="0" w:color="auto"/>
          </w:divBdr>
        </w:div>
        <w:div w:id="971518829">
          <w:marLeft w:val="0"/>
          <w:marRight w:val="0"/>
          <w:marTop w:val="0"/>
          <w:marBottom w:val="0"/>
          <w:divBdr>
            <w:top w:val="none" w:sz="0" w:space="0" w:color="auto"/>
            <w:left w:val="none" w:sz="0" w:space="0" w:color="auto"/>
            <w:bottom w:val="none" w:sz="0" w:space="0" w:color="auto"/>
            <w:right w:val="none" w:sz="0" w:space="0" w:color="auto"/>
          </w:divBdr>
        </w:div>
        <w:div w:id="1657613305">
          <w:marLeft w:val="0"/>
          <w:marRight w:val="0"/>
          <w:marTop w:val="0"/>
          <w:marBottom w:val="0"/>
          <w:divBdr>
            <w:top w:val="none" w:sz="0" w:space="0" w:color="auto"/>
            <w:left w:val="none" w:sz="0" w:space="0" w:color="auto"/>
            <w:bottom w:val="none" w:sz="0" w:space="0" w:color="auto"/>
            <w:right w:val="none" w:sz="0" w:space="0" w:color="auto"/>
          </w:divBdr>
        </w:div>
        <w:div w:id="218250766">
          <w:marLeft w:val="0"/>
          <w:marRight w:val="0"/>
          <w:marTop w:val="0"/>
          <w:marBottom w:val="0"/>
          <w:divBdr>
            <w:top w:val="none" w:sz="0" w:space="0" w:color="auto"/>
            <w:left w:val="none" w:sz="0" w:space="0" w:color="auto"/>
            <w:bottom w:val="none" w:sz="0" w:space="0" w:color="auto"/>
            <w:right w:val="none" w:sz="0" w:space="0" w:color="auto"/>
          </w:divBdr>
        </w:div>
        <w:div w:id="997030723">
          <w:marLeft w:val="0"/>
          <w:marRight w:val="0"/>
          <w:marTop w:val="0"/>
          <w:marBottom w:val="0"/>
          <w:divBdr>
            <w:top w:val="none" w:sz="0" w:space="0" w:color="auto"/>
            <w:left w:val="none" w:sz="0" w:space="0" w:color="auto"/>
            <w:bottom w:val="none" w:sz="0" w:space="0" w:color="auto"/>
            <w:right w:val="none" w:sz="0" w:space="0" w:color="auto"/>
          </w:divBdr>
        </w:div>
        <w:div w:id="2005932325">
          <w:marLeft w:val="0"/>
          <w:marRight w:val="0"/>
          <w:marTop w:val="0"/>
          <w:marBottom w:val="0"/>
          <w:divBdr>
            <w:top w:val="none" w:sz="0" w:space="0" w:color="auto"/>
            <w:left w:val="none" w:sz="0" w:space="0" w:color="auto"/>
            <w:bottom w:val="none" w:sz="0" w:space="0" w:color="auto"/>
            <w:right w:val="none" w:sz="0" w:space="0" w:color="auto"/>
          </w:divBdr>
        </w:div>
        <w:div w:id="690033999">
          <w:marLeft w:val="0"/>
          <w:marRight w:val="0"/>
          <w:marTop w:val="0"/>
          <w:marBottom w:val="0"/>
          <w:divBdr>
            <w:top w:val="none" w:sz="0" w:space="0" w:color="auto"/>
            <w:left w:val="none" w:sz="0" w:space="0" w:color="auto"/>
            <w:bottom w:val="none" w:sz="0" w:space="0" w:color="auto"/>
            <w:right w:val="none" w:sz="0" w:space="0" w:color="auto"/>
          </w:divBdr>
        </w:div>
        <w:div w:id="2095204030">
          <w:marLeft w:val="0"/>
          <w:marRight w:val="0"/>
          <w:marTop w:val="0"/>
          <w:marBottom w:val="0"/>
          <w:divBdr>
            <w:top w:val="none" w:sz="0" w:space="0" w:color="auto"/>
            <w:left w:val="none" w:sz="0" w:space="0" w:color="auto"/>
            <w:bottom w:val="none" w:sz="0" w:space="0" w:color="auto"/>
            <w:right w:val="none" w:sz="0" w:space="0" w:color="auto"/>
          </w:divBdr>
        </w:div>
        <w:div w:id="56512895">
          <w:marLeft w:val="0"/>
          <w:marRight w:val="0"/>
          <w:marTop w:val="0"/>
          <w:marBottom w:val="0"/>
          <w:divBdr>
            <w:top w:val="none" w:sz="0" w:space="0" w:color="auto"/>
            <w:left w:val="none" w:sz="0" w:space="0" w:color="auto"/>
            <w:bottom w:val="none" w:sz="0" w:space="0" w:color="auto"/>
            <w:right w:val="none" w:sz="0" w:space="0" w:color="auto"/>
          </w:divBdr>
        </w:div>
        <w:div w:id="200900591">
          <w:marLeft w:val="0"/>
          <w:marRight w:val="0"/>
          <w:marTop w:val="0"/>
          <w:marBottom w:val="0"/>
          <w:divBdr>
            <w:top w:val="none" w:sz="0" w:space="0" w:color="auto"/>
            <w:left w:val="none" w:sz="0" w:space="0" w:color="auto"/>
            <w:bottom w:val="none" w:sz="0" w:space="0" w:color="auto"/>
            <w:right w:val="none" w:sz="0" w:space="0" w:color="auto"/>
          </w:divBdr>
        </w:div>
        <w:div w:id="730808196">
          <w:marLeft w:val="0"/>
          <w:marRight w:val="0"/>
          <w:marTop w:val="0"/>
          <w:marBottom w:val="0"/>
          <w:divBdr>
            <w:top w:val="none" w:sz="0" w:space="0" w:color="auto"/>
            <w:left w:val="none" w:sz="0" w:space="0" w:color="auto"/>
            <w:bottom w:val="none" w:sz="0" w:space="0" w:color="auto"/>
            <w:right w:val="none" w:sz="0" w:space="0" w:color="auto"/>
          </w:divBdr>
        </w:div>
        <w:div w:id="1220479157">
          <w:marLeft w:val="0"/>
          <w:marRight w:val="0"/>
          <w:marTop w:val="0"/>
          <w:marBottom w:val="0"/>
          <w:divBdr>
            <w:top w:val="none" w:sz="0" w:space="0" w:color="auto"/>
            <w:left w:val="none" w:sz="0" w:space="0" w:color="auto"/>
            <w:bottom w:val="none" w:sz="0" w:space="0" w:color="auto"/>
            <w:right w:val="none" w:sz="0" w:space="0" w:color="auto"/>
          </w:divBdr>
        </w:div>
      </w:divsChild>
    </w:div>
    <w:div w:id="1600336884">
      <w:bodyDiv w:val="1"/>
      <w:marLeft w:val="0"/>
      <w:marRight w:val="0"/>
      <w:marTop w:val="0"/>
      <w:marBottom w:val="0"/>
      <w:divBdr>
        <w:top w:val="none" w:sz="0" w:space="0" w:color="auto"/>
        <w:left w:val="none" w:sz="0" w:space="0" w:color="auto"/>
        <w:bottom w:val="none" w:sz="0" w:space="0" w:color="auto"/>
        <w:right w:val="none" w:sz="0" w:space="0" w:color="auto"/>
      </w:divBdr>
    </w:div>
    <w:div w:id="1604996443">
      <w:bodyDiv w:val="1"/>
      <w:marLeft w:val="0"/>
      <w:marRight w:val="0"/>
      <w:marTop w:val="0"/>
      <w:marBottom w:val="0"/>
      <w:divBdr>
        <w:top w:val="none" w:sz="0" w:space="0" w:color="auto"/>
        <w:left w:val="none" w:sz="0" w:space="0" w:color="auto"/>
        <w:bottom w:val="none" w:sz="0" w:space="0" w:color="auto"/>
        <w:right w:val="none" w:sz="0" w:space="0" w:color="auto"/>
      </w:divBdr>
      <w:divsChild>
        <w:div w:id="176313973">
          <w:marLeft w:val="0"/>
          <w:marRight w:val="0"/>
          <w:marTop w:val="0"/>
          <w:marBottom w:val="0"/>
          <w:divBdr>
            <w:top w:val="none" w:sz="0" w:space="0" w:color="auto"/>
            <w:left w:val="none" w:sz="0" w:space="0" w:color="auto"/>
            <w:bottom w:val="none" w:sz="0" w:space="0" w:color="auto"/>
            <w:right w:val="none" w:sz="0" w:space="0" w:color="auto"/>
          </w:divBdr>
          <w:divsChild>
            <w:div w:id="1066952885">
              <w:marLeft w:val="0"/>
              <w:marRight w:val="0"/>
              <w:marTop w:val="0"/>
              <w:marBottom w:val="0"/>
              <w:divBdr>
                <w:top w:val="none" w:sz="0" w:space="0" w:color="auto"/>
                <w:left w:val="none" w:sz="0" w:space="0" w:color="auto"/>
                <w:bottom w:val="none" w:sz="0" w:space="0" w:color="auto"/>
                <w:right w:val="none" w:sz="0" w:space="0" w:color="auto"/>
              </w:divBdr>
              <w:divsChild>
                <w:div w:id="543713716">
                  <w:marLeft w:val="0"/>
                  <w:marRight w:val="0"/>
                  <w:marTop w:val="0"/>
                  <w:marBottom w:val="0"/>
                  <w:divBdr>
                    <w:top w:val="none" w:sz="0" w:space="0" w:color="auto"/>
                    <w:left w:val="none" w:sz="0" w:space="0" w:color="auto"/>
                    <w:bottom w:val="none" w:sz="0" w:space="0" w:color="auto"/>
                    <w:right w:val="none" w:sz="0" w:space="0" w:color="auto"/>
                  </w:divBdr>
                  <w:divsChild>
                    <w:div w:id="19815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ke6xorbDvjvzQuNXB1u22I7XA==">CgMxLjAyDmguNXJ6cnptMWhjNTdjMg5oLnkydGJ0eWYydTB0NDIOaC5xcnFobXM0aTB2emMyDmguOWo2NmdwamVyZGw2Mg5oLjg5b3lnOXlzajVtNzIOaC5yMDBqd2czOTNiMzgyDmguN3hpOGE5d2J3YTM3Mg5oLmhwb3FiNmo0Y2ppNDIOaC54bXdlNTV3YzkxaW4yDmgud3pvYmxkbmkxZ3dyMg5oLjJnbmxjOG9idGRneDIOaC5uYjFzM29ucDJ1aDAyDmguN3Q2cHBrb2tyd3A3Mg5oLnFlaHd5eHFjbXhkODIOaC5wZmExcGxqdWxpeGkyDmgubDhmY3hvcmo1azl2Mg5oLmloenhianQwY3dpMjIOaC5tMnlxYTN2NGtmamEyDmguaG5kM3RwbmcwM2ZpOAByITF4SVNYUi1vY1RKSGY1X0QwekpVYjdlVHhfVWxGdjM3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783</Words>
  <Characters>4309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imacop</dc:creator>
  <cp:lastModifiedBy>imacop</cp:lastModifiedBy>
  <cp:revision>7</cp:revision>
  <dcterms:created xsi:type="dcterms:W3CDTF">2025-10-21T23:16:00Z</dcterms:created>
  <dcterms:modified xsi:type="dcterms:W3CDTF">2025-10-22T17:31:00Z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2058-12.2.0.13416</vt:lpwstr>
  </property>
  <property fmtid="{D5CDD505-2E9C-101B-9397-08002B2CF9AE}" pid="3" name="ICV">
    <vt:lpwstr>27E46D03794145D4ACD6E697EB68761D_12</vt:lpwstr>
  </property>
</Properties>
</file>