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C2" w:rsidRPr="0077199A" w:rsidRDefault="002106C2" w:rsidP="00773E01">
      <w:pPr>
        <w:rPr>
          <w:sz w:val="28"/>
        </w:rPr>
      </w:pPr>
    </w:p>
    <w:p w:rsidR="0077199A" w:rsidRPr="0077199A" w:rsidRDefault="0077199A" w:rsidP="0077199A">
      <w:pPr>
        <w:jc w:val="center"/>
        <w:rPr>
          <w:b/>
          <w:sz w:val="28"/>
        </w:rPr>
      </w:pPr>
      <w:r w:rsidRPr="0077199A">
        <w:rPr>
          <w:b/>
          <w:sz w:val="28"/>
        </w:rPr>
        <w:t xml:space="preserve">CARIBE SIN VISA DESDE COLON 2026 </w:t>
      </w:r>
      <w:r w:rsidRPr="0077199A">
        <w:rPr>
          <w:b/>
          <w:sz w:val="28"/>
        </w:rPr>
        <w:br/>
        <w:t xml:space="preserve">SERENADE OF THE SEAS </w:t>
      </w:r>
      <w:r w:rsidRPr="0077199A">
        <w:rPr>
          <w:b/>
          <w:sz w:val="28"/>
        </w:rPr>
        <w:br/>
        <w:t>09-18 Abril</w:t>
      </w:r>
    </w:p>
    <w:p w:rsidR="0077199A" w:rsidRDefault="0077199A" w:rsidP="0077199A">
      <w:pPr>
        <w:rPr>
          <w:b/>
        </w:rPr>
      </w:pPr>
    </w:p>
    <w:p w:rsidR="0077199A" w:rsidRPr="0077199A" w:rsidRDefault="0077199A" w:rsidP="0077199A">
      <w:pPr>
        <w:jc w:val="center"/>
        <w:rPr>
          <w:b/>
        </w:rPr>
      </w:pPr>
      <w:r>
        <w:rPr>
          <w:noProof/>
          <w:lang w:val="es-MX"/>
        </w:rPr>
        <w:drawing>
          <wp:inline distT="0" distB="0" distL="0" distR="0">
            <wp:extent cx="6480175" cy="3645098"/>
            <wp:effectExtent l="0" t="0" r="0" b="0"/>
            <wp:docPr id="1" name="Imagen 1" descr="Panama Maritime Authority's new ports director prioritizes 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ama Maritime Authority's new ports director prioritizes cru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3645098"/>
                    </a:xfrm>
                    <a:prstGeom prst="rect">
                      <a:avLst/>
                    </a:prstGeom>
                    <a:noFill/>
                    <a:ln>
                      <a:noFill/>
                    </a:ln>
                  </pic:spPr>
                </pic:pic>
              </a:graphicData>
            </a:graphic>
          </wp:inline>
        </w:drawing>
      </w:r>
    </w:p>
    <w:p w:rsidR="0077199A" w:rsidRDefault="0077199A" w:rsidP="00773E01"/>
    <w:p w:rsidR="0077199A" w:rsidRDefault="0077199A" w:rsidP="0077199A">
      <w:pPr>
        <w:spacing w:after="0"/>
        <w:jc w:val="both"/>
        <w:textAlignment w:val="baseline"/>
        <w:rPr>
          <w:rFonts w:ascii="Arial" w:eastAsia="Times New Roman" w:hAnsi="Arial" w:cs="Arial"/>
          <w:sz w:val="20"/>
          <w:szCs w:val="20"/>
          <w:lang w:val="es-MX"/>
        </w:rPr>
      </w:pPr>
      <w:r w:rsidRPr="0077199A">
        <w:rPr>
          <w:rFonts w:ascii="Arial" w:eastAsia="Times New Roman" w:hAnsi="Arial" w:cs="Arial"/>
          <w:b/>
          <w:bCs/>
          <w:sz w:val="20"/>
          <w:szCs w:val="20"/>
          <w:lang w:val="es-MX"/>
        </w:rPr>
        <w:t>Duración: 10 Días</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p>
    <w:p w:rsidR="0077199A" w:rsidRDefault="0077199A" w:rsidP="0077199A">
      <w:pPr>
        <w:spacing w:after="0"/>
        <w:jc w:val="both"/>
        <w:textAlignment w:val="baseline"/>
        <w:rPr>
          <w:rFonts w:ascii="Arial" w:eastAsia="Times New Roman" w:hAnsi="Arial" w:cs="Arial"/>
          <w:b/>
          <w:bCs/>
          <w:sz w:val="20"/>
          <w:szCs w:val="20"/>
          <w:lang w:val="es-MX"/>
        </w:rPr>
      </w:pPr>
      <w:r w:rsidRPr="0077199A">
        <w:rPr>
          <w:rFonts w:ascii="Arial" w:eastAsia="Times New Roman" w:hAnsi="Arial" w:cs="Arial"/>
          <w:b/>
          <w:bCs/>
          <w:sz w:val="20"/>
          <w:szCs w:val="20"/>
          <w:lang w:val="es-MX"/>
        </w:rPr>
        <w:t>Salida específica: </w:t>
      </w:r>
      <w:r w:rsidRPr="0077199A">
        <w:rPr>
          <w:rFonts w:ascii="Arial" w:eastAsia="Times New Roman" w:hAnsi="Arial" w:cs="Arial"/>
          <w:sz w:val="20"/>
          <w:szCs w:val="20"/>
          <w:lang w:val="es-MX"/>
        </w:rPr>
        <w:t> </w:t>
      </w:r>
      <w:r>
        <w:rPr>
          <w:rFonts w:ascii="Arial" w:eastAsia="Times New Roman" w:hAnsi="Arial" w:cs="Arial"/>
          <w:b/>
          <w:bCs/>
          <w:sz w:val="20"/>
          <w:szCs w:val="20"/>
          <w:lang w:val="es-MX"/>
        </w:rPr>
        <w:t>09-18 abri</w:t>
      </w:r>
      <w:r w:rsidRPr="0077199A">
        <w:rPr>
          <w:rFonts w:ascii="Arial" w:eastAsia="Times New Roman" w:hAnsi="Arial" w:cs="Arial"/>
          <w:b/>
          <w:bCs/>
          <w:sz w:val="20"/>
          <w:szCs w:val="20"/>
          <w:lang w:val="es-MX"/>
        </w:rPr>
        <w:t>l</w:t>
      </w:r>
    </w:p>
    <w:p w:rsidR="0077199A" w:rsidRPr="0077199A" w:rsidRDefault="0077199A" w:rsidP="0077199A">
      <w:pPr>
        <w:spacing w:after="0"/>
        <w:jc w:val="both"/>
        <w:textAlignment w:val="baseline"/>
        <w:rPr>
          <w:rFonts w:ascii="Segoe UI" w:eastAsia="Times New Roman" w:hAnsi="Segoe UI" w:cs="Segoe UI"/>
          <w:sz w:val="18"/>
          <w:szCs w:val="18"/>
          <w:lang w:val="es-MX"/>
        </w:rPr>
      </w:pPr>
    </w:p>
    <w:p w:rsidR="0077199A" w:rsidRDefault="0077199A" w:rsidP="0077199A">
      <w:pPr>
        <w:spacing w:after="0"/>
        <w:jc w:val="both"/>
        <w:textAlignment w:val="baseline"/>
        <w:rPr>
          <w:rFonts w:ascii="Arial" w:eastAsia="Times New Roman" w:hAnsi="Arial" w:cs="Arial"/>
          <w:sz w:val="20"/>
          <w:szCs w:val="20"/>
          <w:lang w:val="es-MX"/>
        </w:rPr>
      </w:pPr>
      <w:r w:rsidRPr="0077199A">
        <w:rPr>
          <w:rFonts w:ascii="Arial" w:eastAsia="Times New Roman" w:hAnsi="Arial" w:cs="Arial"/>
          <w:b/>
          <w:bCs/>
          <w:sz w:val="20"/>
          <w:szCs w:val="20"/>
          <w:lang w:val="es-MX"/>
        </w:rPr>
        <w:t>Nombre del Barco: SERENADE OF THE SEAS</w:t>
      </w:r>
      <w:r w:rsidRPr="0077199A">
        <w:rPr>
          <w:rFonts w:ascii="Arial" w:eastAsia="Times New Roman" w:hAnsi="Arial" w:cs="Arial"/>
          <w:sz w:val="20"/>
          <w:szCs w:val="20"/>
          <w:lang w:val="es-MX"/>
        </w:rPr>
        <w:t> </w:t>
      </w: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Default="0077199A" w:rsidP="0077199A">
      <w:pPr>
        <w:spacing w:after="0"/>
        <w:jc w:val="both"/>
        <w:textAlignment w:val="baseline"/>
        <w:rPr>
          <w:rFonts w:ascii="Arial" w:eastAsia="Times New Roman" w:hAnsi="Arial" w:cs="Arial"/>
          <w:sz w:val="20"/>
          <w:szCs w:val="20"/>
          <w:lang w:val="es-MX"/>
        </w:rPr>
      </w:pPr>
    </w:p>
    <w:p w:rsidR="0077199A" w:rsidRPr="0077199A" w:rsidRDefault="0077199A" w:rsidP="0077199A">
      <w:pPr>
        <w:spacing w:after="0"/>
        <w:jc w:val="both"/>
        <w:textAlignment w:val="baseline"/>
        <w:rPr>
          <w:rFonts w:ascii="Segoe UI" w:eastAsia="Times New Roman" w:hAnsi="Segoe UI" w:cs="Segoe UI"/>
          <w:sz w:val="18"/>
          <w:szCs w:val="18"/>
          <w:lang w:val="es-MX"/>
        </w:rPr>
      </w:pP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lastRenderedPageBreak/>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DÍA 1. COLÓN PANAMÁ: 09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xml:space="preserve">Llegada, asistencia en el aeropuerto y traslado al hotel. </w:t>
      </w:r>
      <w:r w:rsidRPr="0077199A">
        <w:rPr>
          <w:rFonts w:ascii="Arial" w:eastAsia="Times New Roman" w:hAnsi="Arial" w:cs="Arial"/>
          <w:b/>
          <w:bCs/>
          <w:sz w:val="20"/>
          <w:szCs w:val="20"/>
          <w:lang w:val="es-MX"/>
        </w:rPr>
        <w:t>Alojamiento</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caps/>
          <w:sz w:val="20"/>
          <w:szCs w:val="20"/>
          <w:lang w:val="es-MX"/>
        </w:rPr>
        <w:t>Día 2.- COLÓN PANAMÁ: 10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Desayuno</w:t>
      </w:r>
      <w:r w:rsidRPr="0077199A">
        <w:rPr>
          <w:rFonts w:ascii="Arial" w:eastAsia="Times New Roman" w:hAnsi="Arial" w:cs="Arial"/>
          <w:sz w:val="20"/>
          <w:szCs w:val="20"/>
          <w:lang w:val="es-MX"/>
        </w:rPr>
        <w:t xml:space="preserve">, a la hora indicada </w:t>
      </w:r>
      <w:proofErr w:type="spellStart"/>
      <w:r w:rsidRPr="0077199A">
        <w:rPr>
          <w:rFonts w:ascii="Arial" w:eastAsia="Times New Roman" w:hAnsi="Arial" w:cs="Arial"/>
          <w:sz w:val="20"/>
          <w:szCs w:val="20"/>
          <w:lang w:val="es-MX"/>
        </w:rPr>
        <w:t>city</w:t>
      </w:r>
      <w:proofErr w:type="spellEnd"/>
      <w:r w:rsidRPr="0077199A">
        <w:rPr>
          <w:rFonts w:ascii="Arial" w:eastAsia="Times New Roman" w:hAnsi="Arial" w:cs="Arial"/>
          <w:sz w:val="20"/>
          <w:szCs w:val="20"/>
          <w:lang w:val="es-MX"/>
        </w:rPr>
        <w:t xml:space="preserve"> tour en Colón </w:t>
      </w:r>
      <w:r w:rsidRPr="0077199A">
        <w:rPr>
          <w:rFonts w:ascii="Arial" w:eastAsia="Times New Roman" w:hAnsi="Arial" w:cs="Arial"/>
          <w:b/>
          <w:bCs/>
          <w:sz w:val="20"/>
          <w:szCs w:val="20"/>
          <w:lang w:val="es-MX"/>
        </w:rPr>
        <w:t>(paquete opcional). Alojamiento.</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xml:space="preserve">Este puerto del Caribe occidental, establecido en 1850, alberga una de las zonas libres de impuestos más grandes del mundo. Después de abastecerse de recuerdos y ahorros, descubra la cultura indígena en el pueblo de los indios </w:t>
      </w:r>
      <w:proofErr w:type="spellStart"/>
      <w:r w:rsidRPr="0077199A">
        <w:rPr>
          <w:rFonts w:ascii="Arial" w:eastAsia="Times New Roman" w:hAnsi="Arial" w:cs="Arial"/>
          <w:color w:val="000000"/>
          <w:sz w:val="20"/>
          <w:szCs w:val="20"/>
          <w:shd w:val="clear" w:color="auto" w:fill="FFE5E5"/>
          <w:lang w:val="es-MX"/>
        </w:rPr>
        <w:t>Embera</w:t>
      </w:r>
      <w:proofErr w:type="spellEnd"/>
      <w:r w:rsidRPr="0077199A">
        <w:rPr>
          <w:rFonts w:ascii="Arial" w:eastAsia="Times New Roman" w:hAnsi="Arial" w:cs="Arial"/>
          <w:sz w:val="20"/>
          <w:szCs w:val="20"/>
          <w:lang w:val="es-MX"/>
        </w:rPr>
        <w:t xml:space="preserve">, maravíllese con la ingeniería de las esclusas de Miraflores en el Canal de Panamá y disfrute de las vistas del lago Gatún y el río Chagres desde la torre de observación en Gamboa </w:t>
      </w:r>
      <w:proofErr w:type="spellStart"/>
      <w:r w:rsidRPr="0077199A">
        <w:rPr>
          <w:rFonts w:ascii="Arial" w:eastAsia="Times New Roman" w:hAnsi="Arial" w:cs="Arial"/>
          <w:sz w:val="20"/>
          <w:szCs w:val="20"/>
          <w:lang w:val="es-MX"/>
        </w:rPr>
        <w:t>Rainforest</w:t>
      </w:r>
      <w:proofErr w:type="spellEnd"/>
      <w:r w:rsidRPr="0077199A">
        <w:rPr>
          <w:rFonts w:ascii="Arial" w:eastAsia="Times New Roman" w:hAnsi="Arial" w:cs="Arial"/>
          <w:sz w:val="20"/>
          <w:szCs w:val="20"/>
          <w:lang w:val="es-MX"/>
        </w:rPr>
        <w:t xml:space="preserve"> </w:t>
      </w:r>
      <w:proofErr w:type="gramStart"/>
      <w:r w:rsidRPr="0077199A">
        <w:rPr>
          <w:rFonts w:ascii="Arial" w:eastAsia="Times New Roman" w:hAnsi="Arial" w:cs="Arial"/>
          <w:sz w:val="20"/>
          <w:szCs w:val="20"/>
          <w:lang w:val="es-MX"/>
        </w:rPr>
        <w:t>Resort .</w:t>
      </w:r>
      <w:proofErr w:type="gramEnd"/>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xml:space="preserve">Las esclusas de Miraflores son la última sección del </w:t>
      </w:r>
      <w:r w:rsidRPr="0077199A">
        <w:rPr>
          <w:rFonts w:ascii="Arial" w:eastAsia="Times New Roman" w:hAnsi="Arial" w:cs="Arial"/>
          <w:b/>
          <w:bCs/>
          <w:sz w:val="20"/>
          <w:szCs w:val="20"/>
          <w:lang w:val="es-MX"/>
        </w:rPr>
        <w:t>canal de Panamá</w:t>
      </w:r>
      <w:r w:rsidRPr="0077199A">
        <w:rPr>
          <w:rFonts w:ascii="Arial" w:eastAsia="Times New Roman" w:hAnsi="Arial" w:cs="Arial"/>
          <w:sz w:val="20"/>
          <w:szCs w:val="20"/>
          <w:lang w:val="es-MX"/>
        </w:rPr>
        <w:t> antes de alcanzar el océano Pacífico. En ellas, los barcos bajan o suben, si van hacia el Atlántico, 16 metros para ponerse al nivel del océano. Asistiremos al paso de barcos por las esclusas y conoceremos el funcionamiento de las compuertas. Este proceso lleva alrededor de 30 minutos y se repite decenas de veces cada día. Seguidamente, los dejaremos tiempo libre para recorrer el Centro de Visitantes del canal y descubrir la historia de su construcción.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caps/>
          <w:sz w:val="20"/>
          <w:szCs w:val="20"/>
          <w:lang w:val="es-MX"/>
        </w:rPr>
        <w:t>Día 3.- COLÓN PANAMÁ: 11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 xml:space="preserve">Desayuno, </w:t>
      </w:r>
      <w:r w:rsidRPr="0077199A">
        <w:rPr>
          <w:rFonts w:ascii="Arial" w:eastAsia="Times New Roman" w:hAnsi="Arial" w:cs="Arial"/>
          <w:sz w:val="20"/>
          <w:szCs w:val="20"/>
          <w:lang w:val="es-MX"/>
        </w:rPr>
        <w:t xml:space="preserve">a la hora indicada traslado al puerto de colon para abordar crucero </w:t>
      </w:r>
      <w:proofErr w:type="spellStart"/>
      <w:r w:rsidRPr="0077199A">
        <w:rPr>
          <w:rFonts w:ascii="Arial" w:eastAsia="Times New Roman" w:hAnsi="Arial" w:cs="Arial"/>
          <w:sz w:val="20"/>
          <w:szCs w:val="20"/>
          <w:lang w:val="es-MX"/>
        </w:rPr>
        <w:t>Serenade</w:t>
      </w:r>
      <w:proofErr w:type="spellEnd"/>
      <w:r w:rsidRPr="0077199A">
        <w:rPr>
          <w:rFonts w:ascii="Arial" w:eastAsia="Times New Roman" w:hAnsi="Arial" w:cs="Arial"/>
          <w:sz w:val="20"/>
          <w:szCs w:val="20"/>
          <w:lang w:val="es-MX"/>
        </w:rPr>
        <w:t xml:space="preserve"> of </w:t>
      </w:r>
      <w:proofErr w:type="spellStart"/>
      <w:r w:rsidRPr="0077199A">
        <w:rPr>
          <w:rFonts w:ascii="Arial" w:eastAsia="Times New Roman" w:hAnsi="Arial" w:cs="Arial"/>
          <w:sz w:val="20"/>
          <w:szCs w:val="20"/>
          <w:lang w:val="es-MX"/>
        </w:rPr>
        <w:t>the</w:t>
      </w:r>
      <w:proofErr w:type="spellEnd"/>
      <w:r w:rsidRPr="0077199A">
        <w:rPr>
          <w:rFonts w:ascii="Arial" w:eastAsia="Times New Roman" w:hAnsi="Arial" w:cs="Arial"/>
          <w:sz w:val="20"/>
          <w:szCs w:val="20"/>
          <w:lang w:val="es-MX"/>
        </w:rPr>
        <w:t xml:space="preserve"> Seas.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 xml:space="preserve">DÍA 4.- </w:t>
      </w:r>
      <w:r w:rsidRPr="0077199A">
        <w:rPr>
          <w:rFonts w:ascii="Arial" w:eastAsia="Times New Roman" w:hAnsi="Arial" w:cs="Arial"/>
          <w:b/>
          <w:bCs/>
          <w:caps/>
          <w:sz w:val="20"/>
          <w:szCs w:val="20"/>
          <w:lang w:val="es-MX"/>
        </w:rPr>
        <w:t>CARTAGENA DE INDIAS: 12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Cartagena de Indias es una ciudad caribeña en la costa de Colombia, famosa por su encantadora Ciudad Amurallada, con arquitectura colonial bien preservada. Es un destino vibrante que combina historia, cultura, playas paradisíacas y una rica gastronomía.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DÍA 5.- NAVEGANDO: 13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xml:space="preserve">El </w:t>
      </w:r>
      <w:proofErr w:type="spellStart"/>
      <w:r w:rsidRPr="0077199A">
        <w:rPr>
          <w:rFonts w:ascii="Arial" w:eastAsia="Times New Roman" w:hAnsi="Arial" w:cs="Arial"/>
          <w:sz w:val="20"/>
          <w:szCs w:val="20"/>
          <w:lang w:val="es-MX"/>
        </w:rPr>
        <w:t>Serenade</w:t>
      </w:r>
      <w:proofErr w:type="spellEnd"/>
      <w:r w:rsidRPr="0077199A">
        <w:rPr>
          <w:rFonts w:ascii="Arial" w:eastAsia="Times New Roman" w:hAnsi="Arial" w:cs="Arial"/>
          <w:sz w:val="20"/>
          <w:szCs w:val="20"/>
          <w:lang w:val="es-MX"/>
        </w:rPr>
        <w:t xml:space="preserve"> of </w:t>
      </w:r>
      <w:proofErr w:type="spellStart"/>
      <w:r w:rsidRPr="0077199A">
        <w:rPr>
          <w:rFonts w:ascii="Arial" w:eastAsia="Times New Roman" w:hAnsi="Arial" w:cs="Arial"/>
          <w:sz w:val="20"/>
          <w:szCs w:val="20"/>
          <w:lang w:val="es-MX"/>
        </w:rPr>
        <w:t>the</w:t>
      </w:r>
      <w:proofErr w:type="spellEnd"/>
      <w:r w:rsidRPr="0077199A">
        <w:rPr>
          <w:rFonts w:ascii="Arial" w:eastAsia="Times New Roman" w:hAnsi="Arial" w:cs="Arial"/>
          <w:sz w:val="20"/>
          <w:szCs w:val="20"/>
          <w:lang w:val="es-MX"/>
        </w:rPr>
        <w:t xml:space="preserve"> Seas de Royal </w:t>
      </w:r>
      <w:proofErr w:type="spellStart"/>
      <w:r w:rsidRPr="0077199A">
        <w:rPr>
          <w:rFonts w:ascii="Arial" w:eastAsia="Times New Roman" w:hAnsi="Arial" w:cs="Arial"/>
          <w:sz w:val="20"/>
          <w:szCs w:val="20"/>
          <w:lang w:val="es-MX"/>
        </w:rPr>
        <w:t>Caribbean</w:t>
      </w:r>
      <w:proofErr w:type="spellEnd"/>
      <w:r w:rsidRPr="0077199A">
        <w:rPr>
          <w:rFonts w:ascii="Arial" w:eastAsia="Times New Roman" w:hAnsi="Arial" w:cs="Arial"/>
          <w:sz w:val="20"/>
          <w:szCs w:val="20"/>
          <w:lang w:val="es-MX"/>
        </w:rPr>
        <w:t xml:space="preserve"> es un elegante barco de la clase </w:t>
      </w:r>
      <w:proofErr w:type="spellStart"/>
      <w:r w:rsidRPr="0077199A">
        <w:rPr>
          <w:rFonts w:ascii="Arial" w:eastAsia="Times New Roman" w:hAnsi="Arial" w:cs="Arial"/>
          <w:sz w:val="20"/>
          <w:szCs w:val="20"/>
          <w:lang w:val="es-MX"/>
        </w:rPr>
        <w:t>Radiance</w:t>
      </w:r>
      <w:proofErr w:type="spellEnd"/>
      <w:r w:rsidRPr="0077199A">
        <w:rPr>
          <w:rFonts w:ascii="Arial" w:eastAsia="Times New Roman" w:hAnsi="Arial" w:cs="Arial"/>
          <w:sz w:val="20"/>
          <w:szCs w:val="20"/>
          <w:lang w:val="es-MX"/>
        </w:rPr>
        <w:t xml:space="preserve"> que combina sofisticación y aventura. Con sus enormes ventanales de vidrio, ofrece vistas panorámicas impresionantes del océano desde casi cualquier punto. Los huéspedes disfrutan de entretenimiento de clase mundial, emocionantes actividades al aire libre como la escalada y un servicio excepcional.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DÍA 6.- WILLEMSTAD, CURACAO: 14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xml:space="preserve">Willemstad, la capital de Curazao, es una ciudad caribeña vibrante y colorida, famosa por su arquitectura colonial holandesa y su rica historia cultural. Se divide en dos barrios principales: </w:t>
      </w:r>
      <w:proofErr w:type="spellStart"/>
      <w:r w:rsidRPr="0077199A">
        <w:rPr>
          <w:rFonts w:ascii="Arial" w:eastAsia="Times New Roman" w:hAnsi="Arial" w:cs="Arial"/>
          <w:sz w:val="20"/>
          <w:szCs w:val="20"/>
          <w:lang w:val="es-MX"/>
        </w:rPr>
        <w:t>Punda</w:t>
      </w:r>
      <w:proofErr w:type="spellEnd"/>
      <w:r w:rsidRPr="0077199A">
        <w:rPr>
          <w:rFonts w:ascii="Arial" w:eastAsia="Times New Roman" w:hAnsi="Arial" w:cs="Arial"/>
          <w:sz w:val="20"/>
          <w:szCs w:val="20"/>
          <w:lang w:val="es-MX"/>
        </w:rPr>
        <w:t xml:space="preserve"> y </w:t>
      </w:r>
      <w:proofErr w:type="spellStart"/>
      <w:r w:rsidRPr="0077199A">
        <w:rPr>
          <w:rFonts w:ascii="Arial" w:eastAsia="Times New Roman" w:hAnsi="Arial" w:cs="Arial"/>
          <w:sz w:val="20"/>
          <w:szCs w:val="20"/>
          <w:lang w:val="es-MX"/>
        </w:rPr>
        <w:t>Otrobanda</w:t>
      </w:r>
      <w:proofErr w:type="spellEnd"/>
      <w:r w:rsidRPr="0077199A">
        <w:rPr>
          <w:rFonts w:ascii="Arial" w:eastAsia="Times New Roman" w:hAnsi="Arial" w:cs="Arial"/>
          <w:sz w:val="20"/>
          <w:szCs w:val="20"/>
          <w:lang w:val="es-MX"/>
        </w:rPr>
        <w:t xml:space="preserve">, conectados por el icónico Puente Flotante de la Reina Emma. </w:t>
      </w:r>
      <w:proofErr w:type="spellStart"/>
      <w:r w:rsidRPr="0077199A">
        <w:rPr>
          <w:rFonts w:ascii="Arial" w:eastAsia="Times New Roman" w:hAnsi="Arial" w:cs="Arial"/>
          <w:sz w:val="20"/>
          <w:szCs w:val="20"/>
          <w:lang w:val="es-MX"/>
        </w:rPr>
        <w:t>Punda</w:t>
      </w:r>
      <w:proofErr w:type="spellEnd"/>
      <w:r w:rsidRPr="0077199A">
        <w:rPr>
          <w:rFonts w:ascii="Arial" w:eastAsia="Times New Roman" w:hAnsi="Arial" w:cs="Arial"/>
          <w:sz w:val="20"/>
          <w:szCs w:val="20"/>
          <w:lang w:val="es-MX"/>
        </w:rPr>
        <w:t xml:space="preserve"> es conocida por sus calles comerciales y coloridos edificios frente al puerto, mientras que </w:t>
      </w:r>
      <w:proofErr w:type="spellStart"/>
      <w:r w:rsidRPr="0077199A">
        <w:rPr>
          <w:rFonts w:ascii="Arial" w:eastAsia="Times New Roman" w:hAnsi="Arial" w:cs="Arial"/>
          <w:sz w:val="20"/>
          <w:szCs w:val="20"/>
          <w:lang w:val="es-MX"/>
        </w:rPr>
        <w:t>Otrobanda</w:t>
      </w:r>
      <w:proofErr w:type="spellEnd"/>
      <w:r w:rsidRPr="0077199A">
        <w:rPr>
          <w:rFonts w:ascii="Arial" w:eastAsia="Times New Roman" w:hAnsi="Arial" w:cs="Arial"/>
          <w:sz w:val="20"/>
          <w:szCs w:val="20"/>
          <w:lang w:val="es-MX"/>
        </w:rPr>
        <w:t xml:space="preserve"> ofrece una visión más auténtica y local de la ciudad. Willemstad también es Patrimonio de la Humanidad de la UNESCO y cuenta con varios museos, como el Museo </w:t>
      </w:r>
      <w:proofErr w:type="spellStart"/>
      <w:r w:rsidRPr="0077199A">
        <w:rPr>
          <w:rFonts w:ascii="Arial" w:eastAsia="Times New Roman" w:hAnsi="Arial" w:cs="Arial"/>
          <w:sz w:val="20"/>
          <w:szCs w:val="20"/>
          <w:lang w:val="es-MX"/>
        </w:rPr>
        <w:t>Kura</w:t>
      </w:r>
      <w:proofErr w:type="spellEnd"/>
      <w:r w:rsidRPr="0077199A">
        <w:rPr>
          <w:rFonts w:ascii="Arial" w:eastAsia="Times New Roman" w:hAnsi="Arial" w:cs="Arial"/>
          <w:sz w:val="20"/>
          <w:szCs w:val="20"/>
          <w:lang w:val="es-MX"/>
        </w:rPr>
        <w:t xml:space="preserve"> </w:t>
      </w:r>
      <w:proofErr w:type="spellStart"/>
      <w:r w:rsidRPr="0077199A">
        <w:rPr>
          <w:rFonts w:ascii="Arial" w:eastAsia="Times New Roman" w:hAnsi="Arial" w:cs="Arial"/>
          <w:sz w:val="20"/>
          <w:szCs w:val="20"/>
          <w:lang w:val="es-MX"/>
        </w:rPr>
        <w:t>Hulanda</w:t>
      </w:r>
      <w:proofErr w:type="spellEnd"/>
      <w:r w:rsidRPr="0077199A">
        <w:rPr>
          <w:rFonts w:ascii="Arial" w:eastAsia="Times New Roman" w:hAnsi="Arial" w:cs="Arial"/>
          <w:sz w:val="20"/>
          <w:szCs w:val="20"/>
          <w:lang w:val="es-MX"/>
        </w:rPr>
        <w:t xml:space="preserve"> y el Museo Marítimo. Además, es un destino popular por sus cercanas playas cristalinas, como Playa </w:t>
      </w:r>
      <w:proofErr w:type="spellStart"/>
      <w:r w:rsidRPr="0077199A">
        <w:rPr>
          <w:rFonts w:ascii="Arial" w:eastAsia="Times New Roman" w:hAnsi="Arial" w:cs="Arial"/>
          <w:sz w:val="20"/>
          <w:szCs w:val="20"/>
          <w:lang w:val="es-MX"/>
        </w:rPr>
        <w:t>Kenepa</w:t>
      </w:r>
      <w:proofErr w:type="spellEnd"/>
      <w:r w:rsidRPr="0077199A">
        <w:rPr>
          <w:rFonts w:ascii="Arial" w:eastAsia="Times New Roman" w:hAnsi="Arial" w:cs="Arial"/>
          <w:sz w:val="20"/>
          <w:szCs w:val="20"/>
          <w:lang w:val="es-MX"/>
        </w:rPr>
        <w:t xml:space="preserve"> y Mambo Beach.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DÍA 7.-</w:t>
      </w:r>
      <w:r w:rsidRPr="0077199A">
        <w:rPr>
          <w:rFonts w:ascii="Cambria" w:eastAsia="Times New Roman" w:hAnsi="Cambria" w:cs="Segoe UI"/>
          <w:lang w:val="es-MX"/>
        </w:rPr>
        <w:t xml:space="preserve"> </w:t>
      </w:r>
      <w:r w:rsidRPr="0077199A">
        <w:rPr>
          <w:rFonts w:ascii="Arial" w:eastAsia="Times New Roman" w:hAnsi="Arial" w:cs="Arial"/>
          <w:b/>
          <w:bCs/>
          <w:sz w:val="20"/>
          <w:szCs w:val="20"/>
          <w:lang w:val="es-MX"/>
        </w:rPr>
        <w:t>ORANJESTAD, ARUBA: 15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Oranjestad es la capital de Aruba, una isla del Caribe que forma parte del Reino de los Países Bajos. La ciudad es famosa por su arquitectura colonial holandesa de colores vivos, que se mezcla con la cultura caribeña. Oranjestad es un importante puerto para cruceros y ofrece una variedad de tiendas libres de impuestos, restaurantes y una vibrante vida nocturna. Además, se encuentra cerca de las hermosas playas de arena blanca y aguas cristalinas de Aruba, como Eagle Beach y Palm Beach, lo que la convierte en un destino turístico popular para disfrutar de la naturaleza, el sol y el mar.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DÍA 8.- NAVEGANDO: 16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xml:space="preserve">El </w:t>
      </w:r>
      <w:proofErr w:type="spellStart"/>
      <w:r w:rsidRPr="0077199A">
        <w:rPr>
          <w:rFonts w:ascii="Arial" w:eastAsia="Times New Roman" w:hAnsi="Arial" w:cs="Arial"/>
          <w:sz w:val="20"/>
          <w:szCs w:val="20"/>
          <w:lang w:val="es-MX"/>
        </w:rPr>
        <w:t>Serenade</w:t>
      </w:r>
      <w:proofErr w:type="spellEnd"/>
      <w:r w:rsidRPr="0077199A">
        <w:rPr>
          <w:rFonts w:ascii="Arial" w:eastAsia="Times New Roman" w:hAnsi="Arial" w:cs="Arial"/>
          <w:sz w:val="20"/>
          <w:szCs w:val="20"/>
          <w:lang w:val="es-MX"/>
        </w:rPr>
        <w:t xml:space="preserve"> of </w:t>
      </w:r>
      <w:proofErr w:type="spellStart"/>
      <w:r w:rsidRPr="0077199A">
        <w:rPr>
          <w:rFonts w:ascii="Arial" w:eastAsia="Times New Roman" w:hAnsi="Arial" w:cs="Arial"/>
          <w:sz w:val="20"/>
          <w:szCs w:val="20"/>
          <w:lang w:val="es-MX"/>
        </w:rPr>
        <w:t>the</w:t>
      </w:r>
      <w:proofErr w:type="spellEnd"/>
      <w:r w:rsidRPr="0077199A">
        <w:rPr>
          <w:rFonts w:ascii="Arial" w:eastAsia="Times New Roman" w:hAnsi="Arial" w:cs="Arial"/>
          <w:sz w:val="20"/>
          <w:szCs w:val="20"/>
          <w:lang w:val="es-MX"/>
        </w:rPr>
        <w:t xml:space="preserve"> Seas de Royal </w:t>
      </w:r>
      <w:proofErr w:type="spellStart"/>
      <w:r w:rsidRPr="0077199A">
        <w:rPr>
          <w:rFonts w:ascii="Arial" w:eastAsia="Times New Roman" w:hAnsi="Arial" w:cs="Arial"/>
          <w:sz w:val="20"/>
          <w:szCs w:val="20"/>
          <w:lang w:val="es-MX"/>
        </w:rPr>
        <w:t>Caribbean</w:t>
      </w:r>
      <w:proofErr w:type="spellEnd"/>
      <w:r w:rsidRPr="0077199A">
        <w:rPr>
          <w:rFonts w:ascii="Arial" w:eastAsia="Times New Roman" w:hAnsi="Arial" w:cs="Arial"/>
          <w:sz w:val="20"/>
          <w:szCs w:val="20"/>
          <w:lang w:val="es-MX"/>
        </w:rPr>
        <w:t xml:space="preserve"> es un elegante barco de la clase </w:t>
      </w:r>
      <w:proofErr w:type="spellStart"/>
      <w:r w:rsidRPr="0077199A">
        <w:rPr>
          <w:rFonts w:ascii="Arial" w:eastAsia="Times New Roman" w:hAnsi="Arial" w:cs="Arial"/>
          <w:sz w:val="20"/>
          <w:szCs w:val="20"/>
          <w:lang w:val="es-MX"/>
        </w:rPr>
        <w:t>Radiance</w:t>
      </w:r>
      <w:proofErr w:type="spellEnd"/>
      <w:r w:rsidRPr="0077199A">
        <w:rPr>
          <w:rFonts w:ascii="Arial" w:eastAsia="Times New Roman" w:hAnsi="Arial" w:cs="Arial"/>
          <w:sz w:val="20"/>
          <w:szCs w:val="20"/>
          <w:lang w:val="es-MX"/>
        </w:rPr>
        <w:t xml:space="preserve"> que combina sofisticación y aventura. Con sus enormes ventanales de vidrio, ofrece vistas panorámicas impresionantes del océano desde casi cualquier punto. Los huéspedes disfrutan de entretenimiento de clase mundial, emocionantes actividades al aire libre como la escalada y un servicio excepcional.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Default="0077199A" w:rsidP="0077199A">
      <w:pPr>
        <w:shd w:val="clear" w:color="auto" w:fill="FFFFFF"/>
        <w:spacing w:after="0"/>
        <w:jc w:val="both"/>
        <w:textAlignment w:val="baseline"/>
        <w:rPr>
          <w:rFonts w:ascii="Arial" w:eastAsia="Times New Roman" w:hAnsi="Arial" w:cs="Arial"/>
          <w:b/>
          <w:bCs/>
          <w:sz w:val="20"/>
          <w:szCs w:val="20"/>
          <w:lang w:val="es-MX"/>
        </w:rPr>
      </w:pPr>
    </w:p>
    <w:p w:rsidR="0077199A" w:rsidRDefault="0077199A" w:rsidP="0077199A">
      <w:pPr>
        <w:shd w:val="clear" w:color="auto" w:fill="FFFFFF"/>
        <w:spacing w:after="0"/>
        <w:jc w:val="both"/>
        <w:textAlignment w:val="baseline"/>
        <w:rPr>
          <w:rFonts w:ascii="Arial" w:eastAsia="Times New Roman" w:hAnsi="Arial" w:cs="Arial"/>
          <w:b/>
          <w:bCs/>
          <w:sz w:val="20"/>
          <w:szCs w:val="20"/>
          <w:lang w:val="es-MX"/>
        </w:rPr>
      </w:pPr>
    </w:p>
    <w:p w:rsidR="0077199A" w:rsidRDefault="0077199A" w:rsidP="0077199A">
      <w:pPr>
        <w:shd w:val="clear" w:color="auto" w:fill="FFFFFF"/>
        <w:spacing w:after="0"/>
        <w:jc w:val="both"/>
        <w:textAlignment w:val="baseline"/>
        <w:rPr>
          <w:rFonts w:ascii="Arial" w:eastAsia="Times New Roman" w:hAnsi="Arial" w:cs="Arial"/>
          <w:b/>
          <w:bCs/>
          <w:sz w:val="20"/>
          <w:szCs w:val="20"/>
          <w:lang w:val="es-MX"/>
        </w:rPr>
      </w:pPr>
    </w:p>
    <w:p w:rsidR="0077199A" w:rsidRPr="0077199A" w:rsidRDefault="0077199A" w:rsidP="0077199A">
      <w:pPr>
        <w:shd w:val="clear" w:color="auto" w:fill="FFFFFF"/>
        <w:spacing w:after="0"/>
        <w:jc w:val="both"/>
        <w:textAlignment w:val="baseline"/>
        <w:rPr>
          <w:rFonts w:ascii="Segoe UI" w:eastAsia="Times New Roman" w:hAnsi="Segoe UI" w:cs="Segoe UI"/>
          <w:b/>
          <w:bCs/>
          <w:sz w:val="18"/>
          <w:szCs w:val="18"/>
          <w:lang w:val="es-MX"/>
        </w:rPr>
      </w:pPr>
      <w:r w:rsidRPr="0077199A">
        <w:rPr>
          <w:rFonts w:ascii="Arial" w:eastAsia="Times New Roman" w:hAnsi="Arial" w:cs="Arial"/>
          <w:b/>
          <w:bCs/>
          <w:sz w:val="20"/>
          <w:szCs w:val="20"/>
          <w:lang w:val="es-MX"/>
        </w:rPr>
        <w:t>DÍA 9.- NAVEGANDO: 17 DE ABRIL 2026 </w:t>
      </w:r>
    </w:p>
    <w:p w:rsidR="0077199A" w:rsidRPr="0077199A" w:rsidRDefault="0077199A" w:rsidP="0077199A">
      <w:pPr>
        <w:spacing w:after="0"/>
        <w:textAlignment w:val="baseline"/>
        <w:rPr>
          <w:rFonts w:ascii="Segoe UI" w:eastAsia="Times New Roman" w:hAnsi="Segoe UI" w:cs="Segoe UI"/>
          <w:sz w:val="18"/>
          <w:szCs w:val="18"/>
          <w:lang w:val="es-MX"/>
        </w:rPr>
      </w:pPr>
      <w:proofErr w:type="spellStart"/>
      <w:r w:rsidRPr="0077199A">
        <w:rPr>
          <w:rFonts w:ascii="Arial" w:eastAsia="Times New Roman" w:hAnsi="Arial" w:cs="Arial"/>
          <w:lang w:val="es-MX"/>
        </w:rPr>
        <w:t>Serenade</w:t>
      </w:r>
      <w:proofErr w:type="spellEnd"/>
      <w:r w:rsidRPr="0077199A">
        <w:rPr>
          <w:rFonts w:ascii="Arial" w:eastAsia="Times New Roman" w:hAnsi="Arial" w:cs="Arial"/>
          <w:lang w:val="es-MX"/>
        </w:rPr>
        <w:t xml:space="preserve"> of </w:t>
      </w:r>
      <w:proofErr w:type="spellStart"/>
      <w:r w:rsidRPr="0077199A">
        <w:rPr>
          <w:rFonts w:ascii="Arial" w:eastAsia="Times New Roman" w:hAnsi="Arial" w:cs="Arial"/>
          <w:lang w:val="es-MX"/>
        </w:rPr>
        <w:t>the</w:t>
      </w:r>
      <w:proofErr w:type="spellEnd"/>
      <w:r w:rsidRPr="0077199A">
        <w:rPr>
          <w:rFonts w:ascii="Arial" w:eastAsia="Times New Roman" w:hAnsi="Arial" w:cs="Arial"/>
          <w:lang w:val="es-MX"/>
        </w:rPr>
        <w:t xml:space="preserve"> seas destaca por sus amplios ventanales panorámicos, múltiples restaurantes, piscinas, un teatro con espectáculos en vivo y actividades como pared de escalada y mini golf. Ofrece una experiencia elegante y moderna para recorrer destinos populares en el Caribe y otras regiones. </w:t>
      </w:r>
      <w:r>
        <w:rPr>
          <w:rFonts w:ascii="Arial" w:eastAsia="Times New Roman" w:hAnsi="Arial" w:cs="Arial"/>
          <w:lang w:val="es-MX"/>
        </w:rPr>
        <w:br/>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color w:val="000000"/>
          <w:sz w:val="20"/>
          <w:szCs w:val="20"/>
          <w:shd w:val="clear" w:color="auto" w:fill="FFFFFF"/>
          <w:lang w:val="es-MX"/>
        </w:rPr>
        <w:t>DÍA 10</w:t>
      </w:r>
      <w:r w:rsidRPr="0077199A">
        <w:rPr>
          <w:rFonts w:ascii="Arial" w:eastAsia="Times New Roman" w:hAnsi="Arial" w:cs="Arial"/>
          <w:b/>
          <w:bCs/>
          <w:color w:val="000000"/>
          <w:sz w:val="20"/>
          <w:szCs w:val="20"/>
          <w:lang w:val="es-MX"/>
        </w:rPr>
        <w:t xml:space="preserve">.- </w:t>
      </w:r>
      <w:r w:rsidRPr="0077199A">
        <w:rPr>
          <w:rFonts w:ascii="Arial" w:eastAsia="Times New Roman" w:hAnsi="Arial" w:cs="Arial"/>
          <w:b/>
          <w:bCs/>
          <w:caps/>
          <w:sz w:val="20"/>
          <w:szCs w:val="20"/>
          <w:lang w:val="es-MX"/>
        </w:rPr>
        <w:t>COLÓN PANAMÁ: 18 DE ABRIL 2026</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caps/>
          <w:sz w:val="20"/>
          <w:szCs w:val="20"/>
          <w:lang w:val="es-MX"/>
        </w:rPr>
        <w:t>D</w:t>
      </w:r>
      <w:r w:rsidRPr="0077199A">
        <w:rPr>
          <w:rFonts w:ascii="Arial" w:eastAsia="Times New Roman" w:hAnsi="Arial" w:cs="Arial"/>
          <w:b/>
          <w:bCs/>
          <w:sz w:val="20"/>
          <w:szCs w:val="20"/>
          <w:lang w:val="es-MX"/>
        </w:rPr>
        <w:t>esembarque</w:t>
      </w:r>
      <w:r w:rsidRPr="0077199A">
        <w:rPr>
          <w:rFonts w:ascii="Arial" w:eastAsia="Times New Roman" w:hAnsi="Arial" w:cs="Arial"/>
          <w:sz w:val="20"/>
          <w:szCs w:val="20"/>
          <w:lang w:val="es-MX"/>
        </w:rPr>
        <w:t>, a la hora indicada traslado al aeropuerto de Panamá</w:t>
      </w:r>
      <w:r w:rsidRPr="0077199A">
        <w:rPr>
          <w:rFonts w:ascii="Arial" w:eastAsia="Times New Roman" w:hAnsi="Arial" w:cs="Arial"/>
          <w:caps/>
          <w:sz w:val="20"/>
          <w:szCs w:val="20"/>
          <w:lang w:val="es-MX"/>
        </w:rPr>
        <w:t xml:space="preserve">. </w:t>
      </w:r>
      <w:r w:rsidRPr="0077199A">
        <w:rPr>
          <w:rFonts w:ascii="Arial" w:eastAsia="Times New Roman" w:hAnsi="Arial" w:cs="Arial"/>
          <w:b/>
          <w:bCs/>
          <w:sz w:val="20"/>
          <w:szCs w:val="20"/>
          <w:lang w:val="es-MX"/>
        </w:rPr>
        <w:t>FIN DE LOS SERVICIOS.</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color w:val="FF0000"/>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color w:val="FF0000"/>
          <w:sz w:val="20"/>
          <w:szCs w:val="20"/>
          <w:lang w:val="es-MX"/>
        </w:rPr>
        <w:t> </w:t>
      </w:r>
    </w:p>
    <w:p w:rsidR="0077199A" w:rsidRPr="0077199A" w:rsidRDefault="0077199A" w:rsidP="0077199A">
      <w:pPr>
        <w:spacing w:after="0"/>
        <w:ind w:left="1080"/>
        <w:jc w:val="both"/>
        <w:textAlignment w:val="baseline"/>
        <w:rPr>
          <w:rFonts w:ascii="Segoe UI" w:eastAsia="Times New Roman" w:hAnsi="Segoe UI" w:cs="Segoe UI"/>
          <w:sz w:val="18"/>
          <w:szCs w:val="18"/>
          <w:lang w:val="es-MX"/>
        </w:rPr>
      </w:pPr>
      <w:r w:rsidRPr="0077199A">
        <w:rPr>
          <w:rFonts w:ascii="Arial" w:eastAsia="Times New Roman" w:hAnsi="Arial" w:cs="Arial"/>
          <w:color w:val="FF0000"/>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Incluye:</w:t>
      </w: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numPr>
          <w:ilvl w:val="0"/>
          <w:numId w:val="4"/>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sz w:val="20"/>
          <w:szCs w:val="20"/>
          <w:lang w:val="es-MX"/>
        </w:rPr>
        <w:t>2 noches de alojamiento pre-crucero con desayuno en Colón Panamá </w:t>
      </w:r>
    </w:p>
    <w:p w:rsidR="0077199A" w:rsidRPr="0077199A" w:rsidRDefault="0077199A" w:rsidP="0077199A">
      <w:pPr>
        <w:numPr>
          <w:ilvl w:val="0"/>
          <w:numId w:val="5"/>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sz w:val="20"/>
          <w:szCs w:val="20"/>
          <w:lang w:val="es-MX"/>
        </w:rPr>
        <w:t>Traslado de llegada Aeropuerto- hotel </w:t>
      </w:r>
    </w:p>
    <w:p w:rsidR="0077199A" w:rsidRPr="0077199A" w:rsidRDefault="0077199A" w:rsidP="0077199A">
      <w:pPr>
        <w:numPr>
          <w:ilvl w:val="0"/>
          <w:numId w:val="6"/>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sz w:val="20"/>
          <w:szCs w:val="20"/>
          <w:lang w:val="es-MX"/>
        </w:rPr>
        <w:t>Traslado hotel- Puerto  </w:t>
      </w:r>
    </w:p>
    <w:p w:rsidR="0077199A" w:rsidRPr="0077199A" w:rsidRDefault="0077199A" w:rsidP="0077199A">
      <w:pPr>
        <w:numPr>
          <w:ilvl w:val="0"/>
          <w:numId w:val="7"/>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sz w:val="20"/>
          <w:szCs w:val="20"/>
          <w:lang w:val="es-MX"/>
        </w:rPr>
        <w:t>7 noches de alojamiento en categoría de cabina</w:t>
      </w:r>
      <w:r w:rsidRPr="0077199A">
        <w:rPr>
          <w:rFonts w:ascii="Arial" w:eastAsia="Times New Roman" w:hAnsi="Arial" w:cs="Arial"/>
          <w:b/>
          <w:bCs/>
          <w:sz w:val="20"/>
          <w:szCs w:val="20"/>
          <w:lang w:val="es-MX"/>
        </w:rPr>
        <w:t xml:space="preserve"> </w:t>
      </w:r>
      <w:r w:rsidRPr="0077199A">
        <w:rPr>
          <w:rFonts w:ascii="Arial" w:eastAsia="Times New Roman" w:hAnsi="Arial" w:cs="Arial"/>
          <w:sz w:val="20"/>
          <w:szCs w:val="20"/>
          <w:lang w:val="es-MX"/>
        </w:rPr>
        <w:t>seleccionada en crucero </w:t>
      </w:r>
    </w:p>
    <w:p w:rsidR="0077199A" w:rsidRPr="0077199A" w:rsidRDefault="0077199A" w:rsidP="0077199A">
      <w:pPr>
        <w:numPr>
          <w:ilvl w:val="0"/>
          <w:numId w:val="8"/>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Acceso a las áreas públicas del barco (albercas, casino, canchas deportivas, tiendas, biblioteca, teatro, cine, disco y bares) </w:t>
      </w:r>
    </w:p>
    <w:p w:rsidR="0077199A" w:rsidRPr="0077199A" w:rsidRDefault="0077199A" w:rsidP="0077199A">
      <w:pPr>
        <w:numPr>
          <w:ilvl w:val="0"/>
          <w:numId w:val="9"/>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Impuestos portuarios por persona </w:t>
      </w:r>
    </w:p>
    <w:p w:rsidR="0077199A" w:rsidRPr="0077199A" w:rsidRDefault="0077199A" w:rsidP="0077199A">
      <w:pPr>
        <w:numPr>
          <w:ilvl w:val="0"/>
          <w:numId w:val="10"/>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Propinas en crucero por persona    </w:t>
      </w:r>
    </w:p>
    <w:p w:rsidR="0077199A" w:rsidRPr="0077199A" w:rsidRDefault="0077199A" w:rsidP="0077199A">
      <w:pPr>
        <w:numPr>
          <w:ilvl w:val="0"/>
          <w:numId w:val="11"/>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Paquete de Bebidas básico en crucero (alcohólicas) </w:t>
      </w:r>
    </w:p>
    <w:p w:rsidR="0077199A" w:rsidRPr="0077199A" w:rsidRDefault="0077199A" w:rsidP="0077199A">
      <w:pPr>
        <w:numPr>
          <w:ilvl w:val="0"/>
          <w:numId w:val="12"/>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La mayor parte de las comidas a bordo del crucero. </w:t>
      </w:r>
    </w:p>
    <w:p w:rsidR="0077199A" w:rsidRPr="0077199A" w:rsidRDefault="0077199A" w:rsidP="0077199A">
      <w:pPr>
        <w:numPr>
          <w:ilvl w:val="0"/>
          <w:numId w:val="13"/>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Traslado de salida puerto – aeropuerto  </w:t>
      </w:r>
    </w:p>
    <w:p w:rsidR="0077199A" w:rsidRPr="0077199A" w:rsidRDefault="0077199A" w:rsidP="0077199A">
      <w:pPr>
        <w:numPr>
          <w:ilvl w:val="0"/>
          <w:numId w:val="14"/>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E-SIM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sz w:val="20"/>
          <w:szCs w:val="20"/>
          <w:lang w:val="es-MX"/>
        </w:rPr>
        <w:t>No incluye:</w:t>
      </w:r>
      <w:r w:rsidRPr="0077199A">
        <w:rPr>
          <w:rFonts w:ascii="Arial" w:eastAsia="Times New Roman" w:hAnsi="Arial" w:cs="Arial"/>
          <w:sz w:val="20"/>
          <w:szCs w:val="20"/>
          <w:lang w:val="es-MX"/>
        </w:rPr>
        <w:t> </w:t>
      </w:r>
    </w:p>
    <w:p w:rsidR="0077199A" w:rsidRPr="0077199A" w:rsidRDefault="0077199A" w:rsidP="0077199A">
      <w:pPr>
        <w:numPr>
          <w:ilvl w:val="0"/>
          <w:numId w:val="15"/>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b/>
          <w:bCs/>
          <w:sz w:val="20"/>
          <w:szCs w:val="20"/>
          <w:lang w:val="es-MX"/>
        </w:rPr>
        <w:t>Aéreos MEX- PTY- MEX</w:t>
      </w:r>
      <w:r w:rsidRPr="0077199A">
        <w:rPr>
          <w:rFonts w:ascii="Arial" w:eastAsia="Times New Roman" w:hAnsi="Arial" w:cs="Arial"/>
          <w:sz w:val="20"/>
          <w:szCs w:val="20"/>
          <w:lang w:val="es-MX"/>
        </w:rPr>
        <w:t> </w:t>
      </w:r>
    </w:p>
    <w:p w:rsidR="0077199A" w:rsidRPr="0077199A" w:rsidRDefault="0077199A" w:rsidP="0077199A">
      <w:pPr>
        <w:numPr>
          <w:ilvl w:val="0"/>
          <w:numId w:val="16"/>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Alimentos no especificados  </w:t>
      </w:r>
    </w:p>
    <w:p w:rsidR="0077199A" w:rsidRPr="0077199A" w:rsidRDefault="0077199A" w:rsidP="0077199A">
      <w:pPr>
        <w:numPr>
          <w:ilvl w:val="0"/>
          <w:numId w:val="17"/>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Todo servicio no descrito en el precio incluye </w:t>
      </w:r>
    </w:p>
    <w:p w:rsidR="0077199A" w:rsidRPr="0077199A" w:rsidRDefault="0077199A" w:rsidP="0077199A">
      <w:pPr>
        <w:numPr>
          <w:ilvl w:val="0"/>
          <w:numId w:val="18"/>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Propinas y gastos personales en tierra </w:t>
      </w:r>
    </w:p>
    <w:p w:rsidR="0077199A" w:rsidRPr="0077199A" w:rsidRDefault="0077199A" w:rsidP="0077199A">
      <w:pPr>
        <w:numPr>
          <w:ilvl w:val="0"/>
          <w:numId w:val="19"/>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Paquete de WIFI </w:t>
      </w:r>
    </w:p>
    <w:p w:rsidR="0077199A" w:rsidRPr="0077199A" w:rsidRDefault="0077199A" w:rsidP="0077199A">
      <w:pPr>
        <w:numPr>
          <w:ilvl w:val="0"/>
          <w:numId w:val="20"/>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Gastos personales como llamadas telefónicas, lavandería, internet, spa, etc. </w:t>
      </w:r>
    </w:p>
    <w:p w:rsidR="0077199A" w:rsidRPr="0077199A" w:rsidRDefault="0077199A" w:rsidP="0077199A">
      <w:pPr>
        <w:numPr>
          <w:ilvl w:val="0"/>
          <w:numId w:val="21"/>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Restaurantes de especialidades en crucero </w:t>
      </w:r>
    </w:p>
    <w:p w:rsidR="0077199A" w:rsidRPr="0077199A" w:rsidRDefault="0077199A" w:rsidP="0077199A">
      <w:pPr>
        <w:numPr>
          <w:ilvl w:val="0"/>
          <w:numId w:val="22"/>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Excursiones y/o actividades en Tierra del programa crucero </w:t>
      </w:r>
    </w:p>
    <w:p w:rsidR="0077199A" w:rsidRPr="0077199A" w:rsidRDefault="0077199A" w:rsidP="0077199A">
      <w:pPr>
        <w:numPr>
          <w:ilvl w:val="0"/>
          <w:numId w:val="23"/>
        </w:numPr>
        <w:spacing w:after="0"/>
        <w:ind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Paquete Opcional </w:t>
      </w:r>
    </w:p>
    <w:p w:rsidR="0077199A" w:rsidRPr="0077199A" w:rsidRDefault="0077199A" w:rsidP="0077199A">
      <w:pPr>
        <w:spacing w:after="0"/>
        <w:jc w:val="center"/>
        <w:textAlignment w:val="baseline"/>
        <w:rPr>
          <w:rFonts w:ascii="Segoe UI" w:eastAsia="Times New Roman" w:hAnsi="Segoe UI" w:cs="Segoe UI"/>
          <w:sz w:val="18"/>
          <w:szCs w:val="18"/>
          <w:lang w:val="es-MX"/>
        </w:rPr>
      </w:pPr>
      <w:r w:rsidRPr="0077199A">
        <w:rPr>
          <w:rFonts w:ascii="Arial" w:eastAsia="Times New Roman" w:hAnsi="Arial" w:cs="Arial"/>
          <w:color w:val="000000"/>
          <w:sz w:val="20"/>
          <w:szCs w:val="20"/>
          <w:lang w:val="es-MX"/>
        </w:rPr>
        <w:t> </w:t>
      </w:r>
    </w:p>
    <w:p w:rsidR="0077199A" w:rsidRPr="0077199A" w:rsidRDefault="0077199A" w:rsidP="0077199A">
      <w:pPr>
        <w:spacing w:after="0"/>
        <w:jc w:val="center"/>
        <w:textAlignment w:val="baseline"/>
        <w:rPr>
          <w:rFonts w:ascii="Segoe UI" w:eastAsia="Times New Roman" w:hAnsi="Segoe UI" w:cs="Segoe UI"/>
          <w:sz w:val="18"/>
          <w:szCs w:val="18"/>
          <w:lang w:val="es-MX"/>
        </w:rPr>
      </w:pPr>
      <w:r w:rsidRPr="0077199A">
        <w:rPr>
          <w:rFonts w:ascii="Arial" w:eastAsia="Times New Roman" w:hAnsi="Arial" w:cs="Arial"/>
          <w:color w:val="000000"/>
          <w:sz w:val="20"/>
          <w:szCs w:val="20"/>
          <w:lang w:val="es-MX"/>
        </w:rPr>
        <w:t> </w:t>
      </w:r>
    </w:p>
    <w:p w:rsidR="0077199A" w:rsidRPr="0077199A" w:rsidRDefault="0077199A" w:rsidP="0077199A">
      <w:pPr>
        <w:spacing w:after="0"/>
        <w:jc w:val="center"/>
        <w:textAlignment w:val="baseline"/>
        <w:rPr>
          <w:rFonts w:ascii="Segoe UI" w:eastAsia="Times New Roman" w:hAnsi="Segoe UI" w:cs="Segoe UI"/>
          <w:sz w:val="18"/>
          <w:szCs w:val="18"/>
          <w:lang w:val="es-MX"/>
        </w:rPr>
      </w:pPr>
      <w:r w:rsidRPr="0077199A">
        <w:rPr>
          <w:rFonts w:ascii="Arial" w:eastAsia="Times New Roman" w:hAnsi="Arial" w:cs="Arial"/>
          <w:color w:val="000000"/>
          <w:sz w:val="20"/>
          <w:szCs w:val="20"/>
          <w:lang w:val="es-MX"/>
        </w:rPr>
        <w:t> </w:t>
      </w:r>
    </w:p>
    <w:p w:rsidR="0077199A" w:rsidRPr="0077199A" w:rsidRDefault="0077199A" w:rsidP="0077199A">
      <w:pPr>
        <w:spacing w:after="0"/>
        <w:jc w:val="center"/>
        <w:textAlignment w:val="baseline"/>
        <w:rPr>
          <w:rFonts w:ascii="Segoe UI" w:eastAsia="Times New Roman" w:hAnsi="Segoe UI" w:cs="Segoe UI"/>
          <w:sz w:val="18"/>
          <w:szCs w:val="18"/>
          <w:lang w:val="es-MX"/>
        </w:rPr>
      </w:pPr>
    </w:p>
    <w:tbl>
      <w:tblPr>
        <w:tblW w:w="5025" w:type="dxa"/>
        <w:tblInd w:w="2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935"/>
      </w:tblGrid>
      <w:tr w:rsidR="0077199A" w:rsidRPr="0077199A" w:rsidTr="0077199A">
        <w:trPr>
          <w:trHeight w:val="300"/>
        </w:trPr>
        <w:tc>
          <w:tcPr>
            <w:tcW w:w="5025" w:type="dxa"/>
            <w:gridSpan w:val="2"/>
            <w:tcBorders>
              <w:top w:val="single" w:sz="6" w:space="0" w:color="auto"/>
              <w:left w:val="single" w:sz="6" w:space="0" w:color="auto"/>
              <w:bottom w:val="single" w:sz="6" w:space="0" w:color="auto"/>
              <w:right w:val="single" w:sz="6" w:space="0" w:color="000000"/>
            </w:tcBorders>
            <w:shd w:val="clear" w:color="auto" w:fill="44B3E1"/>
            <w:vAlign w:val="center"/>
            <w:hideMark/>
          </w:tcPr>
          <w:p w:rsidR="0077199A" w:rsidRPr="0077199A" w:rsidRDefault="0077199A" w:rsidP="0077199A">
            <w:pPr>
              <w:spacing w:after="0"/>
              <w:jc w:val="center"/>
              <w:textAlignment w:val="baseline"/>
              <w:divId w:val="1972636293"/>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20"/>
                <w:szCs w:val="20"/>
                <w:lang w:val="es-MX"/>
              </w:rPr>
              <w:t>HOTELES Y CRUCERO PREVISTOS O SIMILARES</w:t>
            </w:r>
          </w:p>
        </w:tc>
      </w:tr>
      <w:tr w:rsidR="0077199A" w:rsidRPr="0077199A" w:rsidTr="0077199A">
        <w:trPr>
          <w:trHeight w:val="300"/>
        </w:trPr>
        <w:tc>
          <w:tcPr>
            <w:tcW w:w="3090" w:type="dxa"/>
            <w:tcBorders>
              <w:top w:val="nil"/>
              <w:left w:val="single" w:sz="6" w:space="0" w:color="auto"/>
              <w:bottom w:val="nil"/>
              <w:right w:val="single" w:sz="6" w:space="0" w:color="auto"/>
            </w:tcBorders>
            <w:shd w:val="clear" w:color="auto" w:fill="4D93D9"/>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20"/>
                <w:szCs w:val="20"/>
                <w:lang w:val="es-MX"/>
              </w:rPr>
              <w:t>CIUDAD</w:t>
            </w:r>
          </w:p>
        </w:tc>
        <w:tc>
          <w:tcPr>
            <w:tcW w:w="1935" w:type="dxa"/>
            <w:tcBorders>
              <w:top w:val="nil"/>
              <w:left w:val="nil"/>
              <w:bottom w:val="nil"/>
              <w:right w:val="single" w:sz="6" w:space="0" w:color="auto"/>
            </w:tcBorders>
            <w:shd w:val="clear" w:color="auto" w:fill="4D93D9"/>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20"/>
                <w:szCs w:val="20"/>
                <w:lang w:val="es-MX"/>
              </w:rPr>
              <w:t>HOTEL</w:t>
            </w:r>
          </w:p>
        </w:tc>
      </w:tr>
      <w:tr w:rsidR="0077199A" w:rsidRPr="0077199A" w:rsidTr="0077199A">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000000"/>
                <w:sz w:val="20"/>
                <w:szCs w:val="20"/>
                <w:lang w:val="es-MX"/>
              </w:rPr>
              <w:t>PANAMÁ</w:t>
            </w:r>
          </w:p>
        </w:tc>
        <w:tc>
          <w:tcPr>
            <w:tcW w:w="1935" w:type="dxa"/>
            <w:tcBorders>
              <w:top w:val="single" w:sz="6" w:space="0" w:color="auto"/>
              <w:left w:val="nil"/>
              <w:bottom w:val="single" w:sz="6" w:space="0" w:color="auto"/>
              <w:right w:val="single" w:sz="6" w:space="0" w:color="auto"/>
            </w:tcBorders>
            <w:shd w:val="clear" w:color="auto" w:fill="F2F2F2"/>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color w:val="000000"/>
                <w:sz w:val="20"/>
                <w:szCs w:val="20"/>
                <w:lang w:val="es-MX"/>
              </w:rPr>
              <w:t>VICTORIA &amp; SUITES PANAMÁ</w:t>
            </w:r>
          </w:p>
        </w:tc>
        <w:bookmarkStart w:id="0" w:name="_GoBack"/>
        <w:bookmarkEnd w:id="0"/>
      </w:tr>
      <w:tr w:rsidR="0077199A" w:rsidRPr="0077199A" w:rsidTr="0077199A">
        <w:trPr>
          <w:trHeight w:val="300"/>
        </w:trPr>
        <w:tc>
          <w:tcPr>
            <w:tcW w:w="5025" w:type="dxa"/>
            <w:gridSpan w:val="2"/>
            <w:tcBorders>
              <w:top w:val="single" w:sz="6" w:space="0" w:color="auto"/>
              <w:left w:val="single" w:sz="6" w:space="0" w:color="auto"/>
              <w:bottom w:val="single" w:sz="6" w:space="0" w:color="auto"/>
              <w:right w:val="single" w:sz="6" w:space="0" w:color="000000"/>
            </w:tcBorders>
            <w:shd w:val="clear" w:color="auto" w:fill="4D93D9"/>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20"/>
                <w:szCs w:val="20"/>
                <w:lang w:val="es-MX"/>
              </w:rPr>
              <w:t>CRUCERO</w:t>
            </w:r>
          </w:p>
        </w:tc>
      </w:tr>
      <w:tr w:rsidR="0077199A" w:rsidRPr="0077199A" w:rsidTr="0077199A">
        <w:trPr>
          <w:trHeight w:val="300"/>
        </w:trPr>
        <w:tc>
          <w:tcPr>
            <w:tcW w:w="502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Arial" w:eastAsia="Times New Roman" w:hAnsi="Arial" w:cs="Arial"/>
                <w:b/>
                <w:bCs/>
                <w:color w:val="000000"/>
                <w:sz w:val="20"/>
                <w:szCs w:val="20"/>
                <w:lang w:val="es-MX"/>
              </w:rPr>
              <w:t>SERENADE OF THE SEAS</w:t>
            </w:r>
          </w:p>
        </w:tc>
      </w:tr>
      <w:tr w:rsidR="0077199A" w:rsidRPr="0077199A" w:rsidTr="0077199A">
        <w:trPr>
          <w:trHeight w:val="300"/>
        </w:trPr>
        <w:tc>
          <w:tcPr>
            <w:tcW w:w="5025" w:type="dxa"/>
            <w:gridSpan w:val="2"/>
            <w:tcBorders>
              <w:top w:val="nil"/>
              <w:left w:val="single" w:sz="6" w:space="0" w:color="auto"/>
              <w:bottom w:val="single" w:sz="6" w:space="0" w:color="auto"/>
              <w:right w:val="single" w:sz="6" w:space="0" w:color="000000"/>
            </w:tcBorders>
            <w:shd w:val="clear" w:color="auto" w:fill="44B3E1"/>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20"/>
                <w:szCs w:val="20"/>
              </w:rPr>
              <w:t>CHECK IN - 15:00 HRS // CHECK OUT- 11:00 HRS</w:t>
            </w:r>
          </w:p>
        </w:tc>
      </w:tr>
      <w:tr w:rsidR="0077199A" w:rsidRPr="0077199A" w:rsidTr="0077199A">
        <w:trPr>
          <w:trHeight w:val="300"/>
        </w:trPr>
        <w:tc>
          <w:tcPr>
            <w:tcW w:w="5025" w:type="dxa"/>
            <w:gridSpan w:val="2"/>
            <w:tcBorders>
              <w:top w:val="single" w:sz="6" w:space="0" w:color="auto"/>
              <w:left w:val="single" w:sz="6" w:space="0" w:color="auto"/>
              <w:bottom w:val="single" w:sz="6" w:space="0" w:color="auto"/>
              <w:right w:val="single" w:sz="6" w:space="0" w:color="000000"/>
            </w:tcBorders>
            <w:shd w:val="clear" w:color="auto" w:fill="4D93D9"/>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18"/>
                <w:szCs w:val="18"/>
                <w:lang w:val="es-MX"/>
              </w:rPr>
              <w:t>Hora de salida crucero: 18:00 pm. // Hora de llegada 07:00 am</w:t>
            </w:r>
          </w:p>
        </w:tc>
      </w:tr>
    </w:tbl>
    <w:p w:rsidR="0077199A" w:rsidRPr="0077199A" w:rsidRDefault="0077199A" w:rsidP="0077199A">
      <w:pPr>
        <w:spacing w:after="0"/>
        <w:jc w:val="center"/>
        <w:textAlignment w:val="baseline"/>
        <w:rPr>
          <w:rFonts w:ascii="Segoe UI" w:eastAsia="Times New Roman" w:hAnsi="Segoe UI" w:cs="Segoe UI"/>
          <w:sz w:val="18"/>
          <w:szCs w:val="18"/>
          <w:lang w:val="es-MX"/>
        </w:rPr>
      </w:pPr>
    </w:p>
    <w:p w:rsidR="0077199A" w:rsidRPr="0077199A" w:rsidRDefault="0077199A" w:rsidP="0077199A">
      <w:pPr>
        <w:spacing w:after="0"/>
        <w:jc w:val="center"/>
        <w:textAlignment w:val="baseline"/>
        <w:rPr>
          <w:rFonts w:ascii="Segoe UI" w:eastAsia="Times New Roman" w:hAnsi="Segoe UI" w:cs="Segoe UI"/>
          <w:sz w:val="18"/>
          <w:szCs w:val="18"/>
          <w:lang w:val="es-MX"/>
        </w:rPr>
      </w:pPr>
    </w:p>
    <w:tbl>
      <w:tblPr>
        <w:tblW w:w="5190" w:type="dxa"/>
        <w:tblInd w:w="2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1710"/>
      </w:tblGrid>
      <w:tr w:rsidR="0077199A" w:rsidRPr="0077199A" w:rsidTr="0077199A">
        <w:trPr>
          <w:trHeight w:val="300"/>
        </w:trPr>
        <w:tc>
          <w:tcPr>
            <w:tcW w:w="5190" w:type="dxa"/>
            <w:gridSpan w:val="2"/>
            <w:tcBorders>
              <w:top w:val="single" w:sz="6" w:space="0" w:color="auto"/>
              <w:left w:val="single" w:sz="6" w:space="0" w:color="auto"/>
              <w:bottom w:val="single" w:sz="6" w:space="0" w:color="auto"/>
              <w:right w:val="single" w:sz="6" w:space="0" w:color="auto"/>
            </w:tcBorders>
            <w:shd w:val="clear" w:color="auto" w:fill="4D93D9"/>
            <w:vAlign w:val="center"/>
            <w:hideMark/>
          </w:tcPr>
          <w:p w:rsidR="0077199A" w:rsidRPr="0077199A" w:rsidRDefault="0077199A" w:rsidP="0077199A">
            <w:pPr>
              <w:spacing w:after="0"/>
              <w:jc w:val="center"/>
              <w:textAlignment w:val="baseline"/>
              <w:divId w:val="1900745146"/>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20"/>
                <w:szCs w:val="20"/>
                <w:lang w:val="es-MX"/>
              </w:rPr>
              <w:t>TARIFA DESDE POR PERSONA EN MXN</w:t>
            </w:r>
          </w:p>
        </w:tc>
      </w:tr>
      <w:tr w:rsidR="0077199A" w:rsidRPr="0077199A" w:rsidTr="0077199A">
        <w:trPr>
          <w:trHeight w:val="300"/>
        </w:trPr>
        <w:tc>
          <w:tcPr>
            <w:tcW w:w="5190" w:type="dxa"/>
            <w:gridSpan w:val="2"/>
            <w:tcBorders>
              <w:top w:val="single" w:sz="6" w:space="0" w:color="auto"/>
              <w:left w:val="single" w:sz="6" w:space="0" w:color="auto"/>
              <w:bottom w:val="single" w:sz="6" w:space="0" w:color="auto"/>
              <w:right w:val="single" w:sz="6" w:space="0" w:color="auto"/>
            </w:tcBorders>
            <w:shd w:val="clear" w:color="auto" w:fill="44B3E1"/>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18"/>
                <w:szCs w:val="18"/>
                <w:lang w:val="es-MX"/>
              </w:rPr>
              <w:t>SERVICIOS TERRESTRES + CRUCERO + IMPUESTOS Y SERVICIOS</w:t>
            </w:r>
          </w:p>
        </w:tc>
      </w:tr>
      <w:tr w:rsidR="0077199A" w:rsidRPr="0077199A" w:rsidTr="0077199A">
        <w:trPr>
          <w:trHeight w:val="300"/>
        </w:trPr>
        <w:tc>
          <w:tcPr>
            <w:tcW w:w="3480" w:type="dxa"/>
            <w:tcBorders>
              <w:top w:val="nil"/>
              <w:left w:val="single" w:sz="6" w:space="0" w:color="auto"/>
              <w:bottom w:val="single" w:sz="6" w:space="0" w:color="auto"/>
              <w:right w:val="single" w:sz="6" w:space="0" w:color="auto"/>
            </w:tcBorders>
            <w:shd w:val="clear" w:color="auto" w:fill="CAEDFB"/>
            <w:vAlign w:val="bottom"/>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Arial" w:eastAsia="Times New Roman" w:hAnsi="Arial" w:cs="Arial"/>
                <w:b/>
                <w:bCs/>
                <w:color w:val="000000"/>
                <w:sz w:val="18"/>
                <w:szCs w:val="18"/>
                <w:lang w:val="es-MX"/>
              </w:rPr>
              <w:t>TARIFA POR PAX</w:t>
            </w:r>
          </w:p>
        </w:tc>
        <w:tc>
          <w:tcPr>
            <w:tcW w:w="1710" w:type="dxa"/>
            <w:tcBorders>
              <w:top w:val="nil"/>
              <w:left w:val="nil"/>
              <w:bottom w:val="single" w:sz="6" w:space="0" w:color="auto"/>
              <w:right w:val="single" w:sz="6" w:space="0" w:color="auto"/>
            </w:tcBorders>
            <w:shd w:val="clear" w:color="auto" w:fill="CAEDFB"/>
            <w:vAlign w:val="bottom"/>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Arial" w:eastAsia="Times New Roman" w:hAnsi="Arial" w:cs="Arial"/>
                <w:b/>
                <w:bCs/>
                <w:color w:val="000000"/>
                <w:sz w:val="18"/>
                <w:szCs w:val="18"/>
                <w:lang w:val="es-MX"/>
              </w:rPr>
              <w:t>PAX 1 Y 2</w:t>
            </w:r>
          </w:p>
        </w:tc>
      </w:tr>
      <w:tr w:rsidR="0077199A" w:rsidRPr="0077199A" w:rsidTr="0077199A">
        <w:trPr>
          <w:trHeight w:val="300"/>
        </w:trPr>
        <w:tc>
          <w:tcPr>
            <w:tcW w:w="3480" w:type="dxa"/>
            <w:tcBorders>
              <w:top w:val="nil"/>
              <w:left w:val="single" w:sz="6" w:space="0" w:color="auto"/>
              <w:bottom w:val="single" w:sz="6" w:space="0" w:color="auto"/>
              <w:right w:val="single" w:sz="6" w:space="0" w:color="auto"/>
            </w:tcBorders>
            <w:shd w:val="clear" w:color="auto" w:fill="auto"/>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000000"/>
                <w:sz w:val="20"/>
                <w:szCs w:val="20"/>
                <w:lang w:val="es-MX"/>
              </w:rPr>
              <w:t>CABINA INTERIOR</w:t>
            </w:r>
          </w:p>
        </w:tc>
        <w:tc>
          <w:tcPr>
            <w:tcW w:w="1710" w:type="dxa"/>
            <w:tcBorders>
              <w:top w:val="nil"/>
              <w:left w:val="nil"/>
              <w:bottom w:val="single" w:sz="6" w:space="0" w:color="auto"/>
              <w:right w:val="single" w:sz="6" w:space="0" w:color="auto"/>
            </w:tcBorders>
            <w:shd w:val="clear" w:color="auto" w:fill="auto"/>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Arial" w:eastAsia="Times New Roman" w:hAnsi="Arial" w:cs="Arial"/>
                <w:b/>
                <w:bCs/>
                <w:color w:val="000000"/>
                <w:sz w:val="20"/>
                <w:szCs w:val="20"/>
                <w:lang w:val="es-MX"/>
              </w:rPr>
              <w:t>$39,360</w:t>
            </w:r>
          </w:p>
        </w:tc>
      </w:tr>
      <w:tr w:rsidR="0077199A" w:rsidRPr="0077199A" w:rsidTr="0077199A">
        <w:trPr>
          <w:trHeight w:val="300"/>
        </w:trPr>
        <w:tc>
          <w:tcPr>
            <w:tcW w:w="3480" w:type="dxa"/>
            <w:tcBorders>
              <w:top w:val="nil"/>
              <w:left w:val="single" w:sz="6" w:space="0" w:color="auto"/>
              <w:bottom w:val="single" w:sz="6" w:space="0" w:color="auto"/>
              <w:right w:val="single" w:sz="6" w:space="0" w:color="auto"/>
            </w:tcBorders>
            <w:shd w:val="clear" w:color="auto" w:fill="auto"/>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000000"/>
                <w:sz w:val="20"/>
                <w:szCs w:val="20"/>
                <w:lang w:val="es-MX"/>
              </w:rPr>
              <w:t>CABINA EXTERIOR</w:t>
            </w:r>
          </w:p>
        </w:tc>
        <w:tc>
          <w:tcPr>
            <w:tcW w:w="1710" w:type="dxa"/>
            <w:tcBorders>
              <w:top w:val="nil"/>
              <w:left w:val="nil"/>
              <w:bottom w:val="single" w:sz="6" w:space="0" w:color="auto"/>
              <w:right w:val="single" w:sz="6" w:space="0" w:color="auto"/>
            </w:tcBorders>
            <w:shd w:val="clear" w:color="auto" w:fill="auto"/>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Arial" w:eastAsia="Times New Roman" w:hAnsi="Arial" w:cs="Arial"/>
                <w:b/>
                <w:bCs/>
                <w:color w:val="000000"/>
                <w:sz w:val="20"/>
                <w:szCs w:val="20"/>
                <w:lang w:val="es-MX"/>
              </w:rPr>
              <w:t>$41,730</w:t>
            </w:r>
          </w:p>
        </w:tc>
      </w:tr>
      <w:tr w:rsidR="0077199A" w:rsidRPr="0077199A" w:rsidTr="0077199A">
        <w:trPr>
          <w:trHeight w:val="300"/>
        </w:trPr>
        <w:tc>
          <w:tcPr>
            <w:tcW w:w="3480" w:type="dxa"/>
            <w:tcBorders>
              <w:top w:val="nil"/>
              <w:left w:val="single" w:sz="6" w:space="0" w:color="auto"/>
              <w:bottom w:val="single" w:sz="6" w:space="0" w:color="auto"/>
              <w:right w:val="single" w:sz="6" w:space="0" w:color="auto"/>
            </w:tcBorders>
            <w:shd w:val="clear" w:color="auto" w:fill="auto"/>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000000"/>
                <w:sz w:val="20"/>
                <w:szCs w:val="20"/>
                <w:lang w:val="es-MX"/>
              </w:rPr>
              <w:t>CABINA BALCÓN</w:t>
            </w:r>
          </w:p>
        </w:tc>
        <w:tc>
          <w:tcPr>
            <w:tcW w:w="1710" w:type="dxa"/>
            <w:tcBorders>
              <w:top w:val="nil"/>
              <w:left w:val="nil"/>
              <w:bottom w:val="single" w:sz="6" w:space="0" w:color="auto"/>
              <w:right w:val="single" w:sz="6" w:space="0" w:color="auto"/>
            </w:tcBorders>
            <w:shd w:val="clear" w:color="auto" w:fill="auto"/>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Arial" w:eastAsia="Times New Roman" w:hAnsi="Arial" w:cs="Arial"/>
                <w:b/>
                <w:bCs/>
                <w:color w:val="000000"/>
                <w:sz w:val="20"/>
                <w:szCs w:val="20"/>
                <w:lang w:val="es-MX"/>
              </w:rPr>
              <w:t>$47,730</w:t>
            </w:r>
          </w:p>
        </w:tc>
      </w:tr>
      <w:tr w:rsidR="0077199A" w:rsidRPr="0077199A" w:rsidTr="0077199A">
        <w:trPr>
          <w:trHeight w:val="300"/>
        </w:trPr>
        <w:tc>
          <w:tcPr>
            <w:tcW w:w="5190" w:type="dxa"/>
            <w:gridSpan w:val="2"/>
            <w:tcBorders>
              <w:top w:val="single" w:sz="6" w:space="0" w:color="auto"/>
              <w:left w:val="single" w:sz="6" w:space="0" w:color="auto"/>
              <w:bottom w:val="single" w:sz="6" w:space="0" w:color="auto"/>
              <w:right w:val="single" w:sz="6" w:space="0" w:color="auto"/>
            </w:tcBorders>
            <w:shd w:val="clear" w:color="auto" w:fill="4D93D9"/>
            <w:vAlign w:val="center"/>
            <w:hideMark/>
          </w:tcPr>
          <w:p w:rsidR="0077199A" w:rsidRPr="0077199A" w:rsidRDefault="0077199A" w:rsidP="0077199A">
            <w:pPr>
              <w:spacing w:after="0"/>
              <w:jc w:val="center"/>
              <w:textAlignment w:val="baseline"/>
              <w:rPr>
                <w:rFonts w:ascii="Times New Roman" w:eastAsia="Times New Roman" w:hAnsi="Times New Roman" w:cs="Times New Roman"/>
                <w:sz w:val="24"/>
                <w:szCs w:val="24"/>
                <w:lang w:val="es-MX"/>
              </w:rPr>
            </w:pPr>
            <w:r w:rsidRPr="0077199A">
              <w:rPr>
                <w:rFonts w:ascii="Calibri" w:eastAsia="Times New Roman" w:hAnsi="Calibri" w:cs="Calibri"/>
                <w:b/>
                <w:bCs/>
                <w:color w:val="FFFFFF"/>
                <w:sz w:val="20"/>
                <w:szCs w:val="20"/>
                <w:lang w:val="es-MX"/>
              </w:rPr>
              <w:t>TARIFAS SUJETAS A DISPONIBILIDAD</w:t>
            </w:r>
          </w:p>
        </w:tc>
      </w:tr>
    </w:tbl>
    <w:p w:rsidR="0077199A" w:rsidRPr="0077199A" w:rsidRDefault="0077199A" w:rsidP="0077199A">
      <w:pPr>
        <w:spacing w:after="0"/>
        <w:jc w:val="center"/>
        <w:textAlignment w:val="baseline"/>
        <w:rPr>
          <w:rFonts w:ascii="Segoe UI" w:eastAsia="Times New Roman" w:hAnsi="Segoe UI" w:cs="Segoe UI"/>
          <w:sz w:val="18"/>
          <w:szCs w:val="18"/>
          <w:lang w:val="es-MX"/>
        </w:rPr>
      </w:pPr>
    </w:p>
    <w:p w:rsidR="0077199A" w:rsidRPr="0077199A" w:rsidRDefault="0077199A" w:rsidP="0077199A">
      <w:pPr>
        <w:spacing w:after="0"/>
        <w:jc w:val="center"/>
        <w:textAlignment w:val="baseline"/>
        <w:rPr>
          <w:rFonts w:ascii="Segoe UI" w:eastAsia="Times New Roman" w:hAnsi="Segoe UI" w:cs="Segoe UI"/>
          <w:sz w:val="18"/>
          <w:szCs w:val="18"/>
          <w:lang w:val="es-MX"/>
        </w:rPr>
      </w:pPr>
      <w:r w:rsidRPr="0077199A">
        <w:rPr>
          <w:rFonts w:ascii="Arial" w:eastAsia="Times New Roman" w:hAnsi="Arial" w:cs="Arial"/>
          <w:color w:val="002060"/>
          <w:sz w:val="20"/>
          <w:szCs w:val="20"/>
          <w:lang w:val="es-MX"/>
        </w:rPr>
        <w:t xml:space="preserve">Impuestos y servicios no </w:t>
      </w:r>
      <w:proofErr w:type="spellStart"/>
      <w:r w:rsidRPr="0077199A">
        <w:rPr>
          <w:rFonts w:ascii="Arial" w:eastAsia="Times New Roman" w:hAnsi="Arial" w:cs="Arial"/>
          <w:color w:val="002060"/>
          <w:sz w:val="20"/>
          <w:szCs w:val="20"/>
          <w:lang w:val="es-MX"/>
        </w:rPr>
        <w:t>comisionables</w:t>
      </w:r>
      <w:proofErr w:type="spellEnd"/>
      <w:r w:rsidRPr="0077199A">
        <w:rPr>
          <w:rFonts w:ascii="Arial" w:eastAsia="Times New Roman" w:hAnsi="Arial" w:cs="Arial"/>
          <w:color w:val="002060"/>
          <w:sz w:val="20"/>
          <w:szCs w:val="20"/>
          <w:lang w:val="es-MX"/>
        </w:rPr>
        <w:t xml:space="preserve"> incluidos en la tarifa: 9,300 MXN</w:t>
      </w:r>
    </w:p>
    <w:p w:rsidR="0077199A" w:rsidRPr="0077199A" w:rsidRDefault="0077199A" w:rsidP="0077199A">
      <w:pPr>
        <w:spacing w:after="0"/>
        <w:jc w:val="center"/>
        <w:textAlignment w:val="baseline"/>
        <w:rPr>
          <w:rFonts w:ascii="Segoe UI" w:eastAsia="Times New Roman" w:hAnsi="Segoe UI" w:cs="Segoe UI"/>
          <w:sz w:val="18"/>
          <w:szCs w:val="18"/>
          <w:lang w:val="es-MX"/>
        </w:rPr>
      </w:pPr>
    </w:p>
    <w:p w:rsidR="0077199A" w:rsidRDefault="0077199A" w:rsidP="0077199A">
      <w:pPr>
        <w:spacing w:after="0"/>
        <w:jc w:val="both"/>
        <w:textAlignment w:val="baseline"/>
        <w:rPr>
          <w:rFonts w:ascii="Arial" w:eastAsia="Times New Roman" w:hAnsi="Arial" w:cs="Arial"/>
          <w:b/>
          <w:bCs/>
          <w:color w:val="002060"/>
          <w:sz w:val="20"/>
          <w:szCs w:val="20"/>
          <w:lang w:val="es-MX"/>
        </w:rPr>
      </w:pPr>
    </w:p>
    <w:p w:rsidR="0077199A" w:rsidRDefault="0077199A" w:rsidP="0077199A">
      <w:pPr>
        <w:spacing w:after="0"/>
        <w:jc w:val="both"/>
        <w:textAlignment w:val="baseline"/>
        <w:rPr>
          <w:rFonts w:ascii="Arial" w:eastAsia="Times New Roman" w:hAnsi="Arial" w:cs="Arial"/>
          <w:b/>
          <w:bCs/>
          <w:color w:val="002060"/>
          <w:sz w:val="20"/>
          <w:szCs w:val="20"/>
          <w:lang w:val="es-MX"/>
        </w:rPr>
      </w:pPr>
    </w:p>
    <w:p w:rsidR="0077199A" w:rsidRDefault="0077199A" w:rsidP="0077199A">
      <w:pPr>
        <w:spacing w:after="0"/>
        <w:jc w:val="both"/>
        <w:textAlignment w:val="baseline"/>
        <w:rPr>
          <w:rFonts w:ascii="Arial" w:eastAsia="Times New Roman" w:hAnsi="Arial" w:cs="Arial"/>
          <w:b/>
          <w:bCs/>
          <w:color w:val="002060"/>
          <w:sz w:val="20"/>
          <w:szCs w:val="20"/>
          <w:lang w:val="es-MX"/>
        </w:rPr>
      </w:pPr>
    </w:p>
    <w:p w:rsidR="0077199A" w:rsidRDefault="0077199A" w:rsidP="0077199A">
      <w:pPr>
        <w:spacing w:after="0"/>
        <w:jc w:val="both"/>
        <w:textAlignment w:val="baseline"/>
        <w:rPr>
          <w:rFonts w:ascii="Arial" w:eastAsia="Times New Roman" w:hAnsi="Arial" w:cs="Arial"/>
          <w:b/>
          <w:bCs/>
          <w:color w:val="002060"/>
          <w:sz w:val="20"/>
          <w:szCs w:val="20"/>
          <w:lang w:val="es-MX"/>
        </w:rPr>
      </w:pPr>
    </w:p>
    <w:p w:rsidR="0077199A" w:rsidRDefault="0077199A" w:rsidP="0077199A">
      <w:pPr>
        <w:spacing w:after="0"/>
        <w:jc w:val="both"/>
        <w:textAlignment w:val="baseline"/>
        <w:rPr>
          <w:rFonts w:ascii="Arial" w:eastAsia="Times New Roman" w:hAnsi="Arial" w:cs="Arial"/>
          <w:b/>
          <w:bCs/>
          <w:color w:val="002060"/>
          <w:sz w:val="20"/>
          <w:szCs w:val="20"/>
          <w:lang w:val="es-MX"/>
        </w:rPr>
      </w:pP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b/>
          <w:bCs/>
          <w:color w:val="002060"/>
          <w:sz w:val="20"/>
          <w:szCs w:val="20"/>
          <w:lang w:val="es-MX"/>
        </w:rPr>
        <w:t>NOTAS IMPORTANTES:</w:t>
      </w:r>
      <w:r w:rsidRPr="0077199A">
        <w:rPr>
          <w:rFonts w:ascii="Arial" w:eastAsia="Times New Roman" w:hAnsi="Arial" w:cs="Arial"/>
          <w:color w:val="002060"/>
          <w:sz w:val="20"/>
          <w:szCs w:val="20"/>
          <w:lang w:val="es-MX"/>
        </w:rPr>
        <w:t> </w:t>
      </w:r>
    </w:p>
    <w:p w:rsidR="0077199A" w:rsidRPr="0077199A" w:rsidRDefault="0077199A" w:rsidP="0077199A">
      <w:pPr>
        <w:spacing w:after="0"/>
        <w:jc w:val="both"/>
        <w:textAlignment w:val="baseline"/>
        <w:rPr>
          <w:rFonts w:ascii="Segoe UI" w:eastAsia="Times New Roman" w:hAnsi="Segoe UI" w:cs="Segoe UI"/>
          <w:sz w:val="18"/>
          <w:szCs w:val="18"/>
          <w:lang w:val="es-MX"/>
        </w:rPr>
      </w:pPr>
      <w:r w:rsidRPr="0077199A">
        <w:rPr>
          <w:rFonts w:ascii="Arial" w:eastAsia="Times New Roman" w:hAnsi="Arial" w:cs="Arial"/>
          <w:color w:val="FF0000"/>
          <w:sz w:val="20"/>
          <w:szCs w:val="20"/>
          <w:lang w:val="es-MX"/>
        </w:rPr>
        <w:t> </w:t>
      </w:r>
    </w:p>
    <w:p w:rsidR="0077199A" w:rsidRPr="0077199A" w:rsidRDefault="0077199A" w:rsidP="0077199A">
      <w:pPr>
        <w:numPr>
          <w:ilvl w:val="0"/>
          <w:numId w:val="24"/>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222222"/>
          <w:sz w:val="20"/>
          <w:szCs w:val="20"/>
          <w:shd w:val="clear" w:color="auto" w:fill="FFFFFF"/>
          <w:lang w:val="es-MX"/>
        </w:rPr>
        <w:t>Capacidad máxima es de 3 adultos + 1 niño // 2 adultos + 2 niños en la</w:t>
      </w:r>
      <w:r w:rsidRPr="0077199A">
        <w:rPr>
          <w:rFonts w:ascii="Arial" w:eastAsia="Times New Roman" w:hAnsi="Arial" w:cs="Arial"/>
          <w:color w:val="000000"/>
          <w:sz w:val="20"/>
          <w:szCs w:val="20"/>
          <w:lang w:val="es-MX"/>
        </w:rPr>
        <w:t xml:space="preserve"> habitación  </w:t>
      </w:r>
    </w:p>
    <w:p w:rsidR="0077199A" w:rsidRPr="0077199A" w:rsidRDefault="0077199A" w:rsidP="0077199A">
      <w:pPr>
        <w:numPr>
          <w:ilvl w:val="0"/>
          <w:numId w:val="25"/>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Los menores son considerados de 2 a 12 años </w:t>
      </w:r>
    </w:p>
    <w:p w:rsidR="0077199A" w:rsidRPr="0077199A" w:rsidRDefault="0077199A" w:rsidP="0077199A">
      <w:pPr>
        <w:numPr>
          <w:ilvl w:val="0"/>
          <w:numId w:val="26"/>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 </w:t>
      </w:r>
    </w:p>
    <w:p w:rsidR="0077199A" w:rsidRPr="0077199A" w:rsidRDefault="0077199A" w:rsidP="0077199A">
      <w:pPr>
        <w:numPr>
          <w:ilvl w:val="0"/>
          <w:numId w:val="27"/>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Habitaciones estándar. En caso de preferir habitaciones superiores favor de consultar. </w:t>
      </w:r>
    </w:p>
    <w:p w:rsidR="0077199A" w:rsidRPr="0077199A" w:rsidRDefault="0077199A" w:rsidP="0077199A">
      <w:pPr>
        <w:numPr>
          <w:ilvl w:val="0"/>
          <w:numId w:val="28"/>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No se reembolsará ningún traslado o visita en el caso de no disfrute o de cancelación de este. </w:t>
      </w:r>
    </w:p>
    <w:p w:rsidR="0077199A" w:rsidRPr="0077199A" w:rsidRDefault="0077199A" w:rsidP="0077199A">
      <w:pPr>
        <w:numPr>
          <w:ilvl w:val="0"/>
          <w:numId w:val="29"/>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El orden de las actividades puede tener modificaciones </w:t>
      </w:r>
    </w:p>
    <w:p w:rsidR="0077199A" w:rsidRPr="0077199A" w:rsidRDefault="0077199A" w:rsidP="0077199A">
      <w:pPr>
        <w:numPr>
          <w:ilvl w:val="0"/>
          <w:numId w:val="30"/>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7199A" w:rsidRPr="0077199A" w:rsidRDefault="0077199A" w:rsidP="0077199A">
      <w:pPr>
        <w:numPr>
          <w:ilvl w:val="0"/>
          <w:numId w:val="31"/>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Manejo de equipaje máximo de 1 maleta por persona. En caso de equipaje adicional costos extras pueden ser cobrados en destino.   </w:t>
      </w:r>
    </w:p>
    <w:p w:rsidR="0077199A" w:rsidRPr="0077199A" w:rsidRDefault="0077199A" w:rsidP="0077199A">
      <w:pPr>
        <w:numPr>
          <w:ilvl w:val="0"/>
          <w:numId w:val="32"/>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Para poder confirmar los traslados debemos recibir la información completa a más tardar 30 días antes de la salida. Si no recibimos esta información el traslado se perderá sin reembolso </w:t>
      </w:r>
    </w:p>
    <w:p w:rsidR="0077199A" w:rsidRPr="0077199A" w:rsidRDefault="0077199A" w:rsidP="0077199A">
      <w:pPr>
        <w:numPr>
          <w:ilvl w:val="0"/>
          <w:numId w:val="33"/>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Tarifa y salidas del crucero sujetas a disponibilidad y cambios sin previo aviso </w:t>
      </w:r>
    </w:p>
    <w:p w:rsidR="0077199A" w:rsidRPr="0077199A" w:rsidRDefault="0077199A" w:rsidP="0077199A">
      <w:pPr>
        <w:numPr>
          <w:ilvl w:val="0"/>
          <w:numId w:val="34"/>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Es responsabilidad del pasajero contar con documentos y vacunas requeridas antes de su viaje. </w:t>
      </w:r>
    </w:p>
    <w:p w:rsidR="0077199A" w:rsidRPr="0077199A" w:rsidRDefault="0077199A" w:rsidP="0077199A">
      <w:pPr>
        <w:numPr>
          <w:ilvl w:val="0"/>
          <w:numId w:val="35"/>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Los documentos finales del crucero se envían aproximadamente 30 días antes de la salida </w:t>
      </w:r>
    </w:p>
    <w:p w:rsidR="0077199A" w:rsidRPr="0077199A" w:rsidRDefault="0077199A" w:rsidP="0077199A">
      <w:pPr>
        <w:numPr>
          <w:ilvl w:val="0"/>
          <w:numId w:val="36"/>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Los impuestos portuarios varían dependiendo los puertos de salida y llegada  </w:t>
      </w:r>
    </w:p>
    <w:p w:rsidR="0077199A" w:rsidRPr="0077199A" w:rsidRDefault="0077199A" w:rsidP="0077199A">
      <w:pPr>
        <w:numPr>
          <w:ilvl w:val="0"/>
          <w:numId w:val="37"/>
        </w:numPr>
        <w:spacing w:after="0"/>
        <w:ind w:left="360" w:firstLine="0"/>
        <w:jc w:val="both"/>
        <w:textAlignment w:val="baseline"/>
        <w:rPr>
          <w:rFonts w:ascii="Arial" w:eastAsia="Times New Roman" w:hAnsi="Arial" w:cs="Arial"/>
          <w:sz w:val="20"/>
          <w:szCs w:val="20"/>
          <w:lang w:val="es-MX"/>
        </w:rPr>
      </w:pPr>
      <w:r w:rsidRPr="0077199A">
        <w:rPr>
          <w:rFonts w:ascii="Arial" w:eastAsia="Times New Roman" w:hAnsi="Arial" w:cs="Arial"/>
          <w:color w:val="000000"/>
          <w:sz w:val="20"/>
          <w:szCs w:val="20"/>
          <w:lang w:val="es-MX"/>
        </w:rPr>
        <w:t>La edad mínima en niños viajando en cruceros es de 6 meses, con la excepción de los trasatlánticos, transpacíficos, Hawái y cruceros de América del Sur donde la edad mínima es de 12 meses. </w:t>
      </w:r>
    </w:p>
    <w:p w:rsidR="0077199A" w:rsidRPr="0077199A" w:rsidRDefault="0077199A" w:rsidP="0077199A">
      <w:pPr>
        <w:spacing w:after="0"/>
        <w:textAlignment w:val="baseline"/>
        <w:rPr>
          <w:rFonts w:ascii="Segoe UI" w:eastAsia="Times New Roman" w:hAnsi="Segoe UI" w:cs="Segoe UI"/>
          <w:sz w:val="18"/>
          <w:szCs w:val="18"/>
          <w:lang w:val="es-MX"/>
        </w:rPr>
      </w:pPr>
      <w:r w:rsidRPr="0077199A">
        <w:rPr>
          <w:rFonts w:ascii="Arial" w:eastAsia="Times New Roman" w:hAnsi="Arial" w:cs="Arial"/>
          <w:color w:val="000000"/>
          <w:sz w:val="20"/>
          <w:szCs w:val="20"/>
          <w:lang w:val="es-MX"/>
        </w:rPr>
        <w:t> </w:t>
      </w:r>
    </w:p>
    <w:p w:rsidR="0077199A" w:rsidRPr="00773E01" w:rsidRDefault="0077199A" w:rsidP="00773E01"/>
    <w:sectPr w:rsidR="0077199A" w:rsidRPr="00773E01">
      <w:headerReference w:type="even" r:id="rId9"/>
      <w:headerReference w:type="default" r:id="rId10"/>
      <w:footerReference w:type="even" r:id="rId11"/>
      <w:footerReference w:type="default"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D3" w:rsidRDefault="004E0AD3">
      <w:pPr>
        <w:spacing w:after="0"/>
      </w:pPr>
      <w:r>
        <w:separator/>
      </w:r>
    </w:p>
  </w:endnote>
  <w:endnote w:type="continuationSeparator" w:id="0">
    <w:p w:rsidR="004E0AD3" w:rsidRDefault="004E0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C2" w:rsidRDefault="002106C2">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C2" w:rsidRDefault="002106C2">
    <w:pPr>
      <w:pBdr>
        <w:top w:val="nil"/>
        <w:left w:val="nil"/>
        <w:bottom w:val="nil"/>
        <w:right w:val="nil"/>
        <w:between w:val="nil"/>
      </w:pBdr>
      <w:tabs>
        <w:tab w:val="center" w:pos="4419"/>
        <w:tab w:val="right" w:pos="8838"/>
      </w:tabs>
      <w:spacing w:after="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C2" w:rsidRDefault="002106C2">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D3" w:rsidRDefault="004E0AD3">
      <w:pPr>
        <w:spacing w:after="0"/>
      </w:pPr>
      <w:r>
        <w:separator/>
      </w:r>
    </w:p>
  </w:footnote>
  <w:footnote w:type="continuationSeparator" w:id="0">
    <w:p w:rsidR="004E0AD3" w:rsidRDefault="004E0A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C2" w:rsidRDefault="002106C2">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C2" w:rsidRDefault="00F45E3E">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C2" w:rsidRDefault="002106C2">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213"/>
    <w:multiLevelType w:val="hybridMultilevel"/>
    <w:tmpl w:val="943C3F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30454B8"/>
    <w:multiLevelType w:val="multilevel"/>
    <w:tmpl w:val="D8D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A21"/>
    <w:multiLevelType w:val="multilevel"/>
    <w:tmpl w:val="20E0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97B92"/>
    <w:multiLevelType w:val="multilevel"/>
    <w:tmpl w:val="C96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65952"/>
    <w:multiLevelType w:val="multilevel"/>
    <w:tmpl w:val="E25C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0478D"/>
    <w:multiLevelType w:val="multilevel"/>
    <w:tmpl w:val="639A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6400D2"/>
    <w:multiLevelType w:val="multilevel"/>
    <w:tmpl w:val="489C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C7CF1"/>
    <w:multiLevelType w:val="multilevel"/>
    <w:tmpl w:val="ED0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A06C1"/>
    <w:multiLevelType w:val="multilevel"/>
    <w:tmpl w:val="A29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140BE7"/>
    <w:multiLevelType w:val="multilevel"/>
    <w:tmpl w:val="98D4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50C0E"/>
    <w:multiLevelType w:val="multilevel"/>
    <w:tmpl w:val="43EA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3C21E3"/>
    <w:multiLevelType w:val="multilevel"/>
    <w:tmpl w:val="6BEA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00890"/>
    <w:multiLevelType w:val="multilevel"/>
    <w:tmpl w:val="626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C63EFD"/>
    <w:multiLevelType w:val="multilevel"/>
    <w:tmpl w:val="5F8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BE226C"/>
    <w:multiLevelType w:val="multilevel"/>
    <w:tmpl w:val="A0E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5F0305"/>
    <w:multiLevelType w:val="multilevel"/>
    <w:tmpl w:val="ECA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777B60"/>
    <w:multiLevelType w:val="multilevel"/>
    <w:tmpl w:val="CDC2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551038"/>
    <w:multiLevelType w:val="multilevel"/>
    <w:tmpl w:val="D43E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936AD1"/>
    <w:multiLevelType w:val="multilevel"/>
    <w:tmpl w:val="444A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DF6BE6"/>
    <w:multiLevelType w:val="multilevel"/>
    <w:tmpl w:val="379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120E2D"/>
    <w:multiLevelType w:val="multilevel"/>
    <w:tmpl w:val="FF0A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772EBB"/>
    <w:multiLevelType w:val="multilevel"/>
    <w:tmpl w:val="EA78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ED15A3"/>
    <w:multiLevelType w:val="multilevel"/>
    <w:tmpl w:val="9544B9F4"/>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FB68D4"/>
    <w:multiLevelType w:val="multilevel"/>
    <w:tmpl w:val="C240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AC5D7D"/>
    <w:multiLevelType w:val="multilevel"/>
    <w:tmpl w:val="99CC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2D2CB4"/>
    <w:multiLevelType w:val="multilevel"/>
    <w:tmpl w:val="8708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7108B6"/>
    <w:multiLevelType w:val="multilevel"/>
    <w:tmpl w:val="C706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1624F2"/>
    <w:multiLevelType w:val="multilevel"/>
    <w:tmpl w:val="323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AD5FA8"/>
    <w:multiLevelType w:val="hybridMultilevel"/>
    <w:tmpl w:val="2A020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8B2D56"/>
    <w:multiLevelType w:val="multilevel"/>
    <w:tmpl w:val="F8C0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E723C0"/>
    <w:multiLevelType w:val="multilevel"/>
    <w:tmpl w:val="87E0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E40F94"/>
    <w:multiLevelType w:val="multilevel"/>
    <w:tmpl w:val="812E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3F3318"/>
    <w:multiLevelType w:val="multilevel"/>
    <w:tmpl w:val="D9D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E01BE0"/>
    <w:multiLevelType w:val="multilevel"/>
    <w:tmpl w:val="46D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D22897"/>
    <w:multiLevelType w:val="multilevel"/>
    <w:tmpl w:val="B0D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4E4BDE"/>
    <w:multiLevelType w:val="multilevel"/>
    <w:tmpl w:val="8BB2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AD73E3"/>
    <w:multiLevelType w:val="multilevel"/>
    <w:tmpl w:val="388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0"/>
  </w:num>
  <w:num w:numId="3">
    <w:abstractNumId w:val="22"/>
  </w:num>
  <w:num w:numId="4">
    <w:abstractNumId w:val="30"/>
  </w:num>
  <w:num w:numId="5">
    <w:abstractNumId w:val="29"/>
  </w:num>
  <w:num w:numId="6">
    <w:abstractNumId w:val="24"/>
  </w:num>
  <w:num w:numId="7">
    <w:abstractNumId w:val="19"/>
  </w:num>
  <w:num w:numId="8">
    <w:abstractNumId w:val="14"/>
  </w:num>
  <w:num w:numId="9">
    <w:abstractNumId w:val="7"/>
  </w:num>
  <w:num w:numId="10">
    <w:abstractNumId w:val="20"/>
  </w:num>
  <w:num w:numId="11">
    <w:abstractNumId w:val="16"/>
  </w:num>
  <w:num w:numId="12">
    <w:abstractNumId w:val="33"/>
  </w:num>
  <w:num w:numId="13">
    <w:abstractNumId w:val="8"/>
  </w:num>
  <w:num w:numId="14">
    <w:abstractNumId w:val="27"/>
  </w:num>
  <w:num w:numId="15">
    <w:abstractNumId w:val="31"/>
  </w:num>
  <w:num w:numId="16">
    <w:abstractNumId w:val="23"/>
  </w:num>
  <w:num w:numId="17">
    <w:abstractNumId w:val="15"/>
  </w:num>
  <w:num w:numId="18">
    <w:abstractNumId w:val="5"/>
  </w:num>
  <w:num w:numId="19">
    <w:abstractNumId w:val="32"/>
  </w:num>
  <w:num w:numId="20">
    <w:abstractNumId w:val="34"/>
  </w:num>
  <w:num w:numId="21">
    <w:abstractNumId w:val="6"/>
  </w:num>
  <w:num w:numId="22">
    <w:abstractNumId w:val="3"/>
  </w:num>
  <w:num w:numId="23">
    <w:abstractNumId w:val="12"/>
  </w:num>
  <w:num w:numId="24">
    <w:abstractNumId w:val="25"/>
  </w:num>
  <w:num w:numId="25">
    <w:abstractNumId w:val="9"/>
  </w:num>
  <w:num w:numId="26">
    <w:abstractNumId w:val="36"/>
  </w:num>
  <w:num w:numId="27">
    <w:abstractNumId w:val="35"/>
  </w:num>
  <w:num w:numId="28">
    <w:abstractNumId w:val="2"/>
  </w:num>
  <w:num w:numId="29">
    <w:abstractNumId w:val="21"/>
  </w:num>
  <w:num w:numId="30">
    <w:abstractNumId w:val="1"/>
  </w:num>
  <w:num w:numId="31">
    <w:abstractNumId w:val="26"/>
  </w:num>
  <w:num w:numId="32">
    <w:abstractNumId w:val="4"/>
  </w:num>
  <w:num w:numId="33">
    <w:abstractNumId w:val="10"/>
  </w:num>
  <w:num w:numId="34">
    <w:abstractNumId w:val="17"/>
  </w:num>
  <w:num w:numId="35">
    <w:abstractNumId w:val="18"/>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C2"/>
    <w:rsid w:val="0014762D"/>
    <w:rsid w:val="002106C2"/>
    <w:rsid w:val="004E0AD3"/>
    <w:rsid w:val="00761D9C"/>
    <w:rsid w:val="0077199A"/>
    <w:rsid w:val="00773E01"/>
    <w:rsid w:val="008C7AF8"/>
    <w:rsid w:val="00C919DB"/>
    <w:rsid w:val="00D30FDA"/>
    <w:rsid w:val="00E0049D"/>
    <w:rsid w:val="00F45E3E"/>
    <w:rsid w:val="00FF6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4C1C"/>
  <w15:docId w15:val="{D57130E9-E717-4858-AA89-C4470703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77199A"/>
    <w:pPr>
      <w:spacing w:before="100" w:beforeAutospacing="1" w:after="100" w:afterAutospacing="1"/>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77199A"/>
  </w:style>
  <w:style w:type="character" w:customStyle="1" w:styleId="eop">
    <w:name w:val="eop"/>
    <w:basedOn w:val="Fuentedeprrafopredeter"/>
    <w:rsid w:val="0077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171">
      <w:bodyDiv w:val="1"/>
      <w:marLeft w:val="0"/>
      <w:marRight w:val="0"/>
      <w:marTop w:val="0"/>
      <w:marBottom w:val="0"/>
      <w:divBdr>
        <w:top w:val="none" w:sz="0" w:space="0" w:color="auto"/>
        <w:left w:val="none" w:sz="0" w:space="0" w:color="auto"/>
        <w:bottom w:val="none" w:sz="0" w:space="0" w:color="auto"/>
        <w:right w:val="none" w:sz="0" w:space="0" w:color="auto"/>
      </w:divBdr>
      <w:divsChild>
        <w:div w:id="1790247247">
          <w:marLeft w:val="0"/>
          <w:marRight w:val="0"/>
          <w:marTop w:val="0"/>
          <w:marBottom w:val="0"/>
          <w:divBdr>
            <w:top w:val="none" w:sz="0" w:space="0" w:color="auto"/>
            <w:left w:val="none" w:sz="0" w:space="0" w:color="auto"/>
            <w:bottom w:val="none" w:sz="0" w:space="0" w:color="auto"/>
            <w:right w:val="none" w:sz="0" w:space="0" w:color="auto"/>
          </w:divBdr>
        </w:div>
        <w:div w:id="1073507493">
          <w:marLeft w:val="0"/>
          <w:marRight w:val="0"/>
          <w:marTop w:val="0"/>
          <w:marBottom w:val="0"/>
          <w:divBdr>
            <w:top w:val="none" w:sz="0" w:space="0" w:color="auto"/>
            <w:left w:val="none" w:sz="0" w:space="0" w:color="auto"/>
            <w:bottom w:val="none" w:sz="0" w:space="0" w:color="auto"/>
            <w:right w:val="none" w:sz="0" w:space="0" w:color="auto"/>
          </w:divBdr>
        </w:div>
        <w:div w:id="728109450">
          <w:marLeft w:val="0"/>
          <w:marRight w:val="0"/>
          <w:marTop w:val="0"/>
          <w:marBottom w:val="0"/>
          <w:divBdr>
            <w:top w:val="none" w:sz="0" w:space="0" w:color="auto"/>
            <w:left w:val="none" w:sz="0" w:space="0" w:color="auto"/>
            <w:bottom w:val="none" w:sz="0" w:space="0" w:color="auto"/>
            <w:right w:val="none" w:sz="0" w:space="0" w:color="auto"/>
          </w:divBdr>
        </w:div>
        <w:div w:id="1731880555">
          <w:marLeft w:val="0"/>
          <w:marRight w:val="0"/>
          <w:marTop w:val="0"/>
          <w:marBottom w:val="0"/>
          <w:divBdr>
            <w:top w:val="none" w:sz="0" w:space="0" w:color="auto"/>
            <w:left w:val="none" w:sz="0" w:space="0" w:color="auto"/>
            <w:bottom w:val="none" w:sz="0" w:space="0" w:color="auto"/>
            <w:right w:val="none" w:sz="0" w:space="0" w:color="auto"/>
          </w:divBdr>
        </w:div>
        <w:div w:id="1124539150">
          <w:marLeft w:val="0"/>
          <w:marRight w:val="0"/>
          <w:marTop w:val="0"/>
          <w:marBottom w:val="0"/>
          <w:divBdr>
            <w:top w:val="none" w:sz="0" w:space="0" w:color="auto"/>
            <w:left w:val="none" w:sz="0" w:space="0" w:color="auto"/>
            <w:bottom w:val="none" w:sz="0" w:space="0" w:color="auto"/>
            <w:right w:val="none" w:sz="0" w:space="0" w:color="auto"/>
          </w:divBdr>
        </w:div>
        <w:div w:id="100153353">
          <w:marLeft w:val="0"/>
          <w:marRight w:val="0"/>
          <w:marTop w:val="0"/>
          <w:marBottom w:val="0"/>
          <w:divBdr>
            <w:top w:val="none" w:sz="0" w:space="0" w:color="auto"/>
            <w:left w:val="none" w:sz="0" w:space="0" w:color="auto"/>
            <w:bottom w:val="none" w:sz="0" w:space="0" w:color="auto"/>
            <w:right w:val="none" w:sz="0" w:space="0" w:color="auto"/>
          </w:divBdr>
        </w:div>
        <w:div w:id="1516262937">
          <w:marLeft w:val="0"/>
          <w:marRight w:val="0"/>
          <w:marTop w:val="0"/>
          <w:marBottom w:val="0"/>
          <w:divBdr>
            <w:top w:val="none" w:sz="0" w:space="0" w:color="auto"/>
            <w:left w:val="none" w:sz="0" w:space="0" w:color="auto"/>
            <w:bottom w:val="none" w:sz="0" w:space="0" w:color="auto"/>
            <w:right w:val="none" w:sz="0" w:space="0" w:color="auto"/>
          </w:divBdr>
        </w:div>
        <w:div w:id="494566780">
          <w:marLeft w:val="0"/>
          <w:marRight w:val="0"/>
          <w:marTop w:val="0"/>
          <w:marBottom w:val="0"/>
          <w:divBdr>
            <w:top w:val="none" w:sz="0" w:space="0" w:color="auto"/>
            <w:left w:val="none" w:sz="0" w:space="0" w:color="auto"/>
            <w:bottom w:val="none" w:sz="0" w:space="0" w:color="auto"/>
            <w:right w:val="none" w:sz="0" w:space="0" w:color="auto"/>
          </w:divBdr>
        </w:div>
        <w:div w:id="939948855">
          <w:marLeft w:val="0"/>
          <w:marRight w:val="0"/>
          <w:marTop w:val="0"/>
          <w:marBottom w:val="0"/>
          <w:divBdr>
            <w:top w:val="none" w:sz="0" w:space="0" w:color="auto"/>
            <w:left w:val="none" w:sz="0" w:space="0" w:color="auto"/>
            <w:bottom w:val="none" w:sz="0" w:space="0" w:color="auto"/>
            <w:right w:val="none" w:sz="0" w:space="0" w:color="auto"/>
          </w:divBdr>
        </w:div>
        <w:div w:id="298153105">
          <w:marLeft w:val="0"/>
          <w:marRight w:val="0"/>
          <w:marTop w:val="0"/>
          <w:marBottom w:val="0"/>
          <w:divBdr>
            <w:top w:val="none" w:sz="0" w:space="0" w:color="auto"/>
            <w:left w:val="none" w:sz="0" w:space="0" w:color="auto"/>
            <w:bottom w:val="none" w:sz="0" w:space="0" w:color="auto"/>
            <w:right w:val="none" w:sz="0" w:space="0" w:color="auto"/>
          </w:divBdr>
        </w:div>
        <w:div w:id="267852277">
          <w:marLeft w:val="0"/>
          <w:marRight w:val="0"/>
          <w:marTop w:val="0"/>
          <w:marBottom w:val="0"/>
          <w:divBdr>
            <w:top w:val="none" w:sz="0" w:space="0" w:color="auto"/>
            <w:left w:val="none" w:sz="0" w:space="0" w:color="auto"/>
            <w:bottom w:val="none" w:sz="0" w:space="0" w:color="auto"/>
            <w:right w:val="none" w:sz="0" w:space="0" w:color="auto"/>
          </w:divBdr>
        </w:div>
        <w:div w:id="1265116048">
          <w:marLeft w:val="0"/>
          <w:marRight w:val="0"/>
          <w:marTop w:val="0"/>
          <w:marBottom w:val="0"/>
          <w:divBdr>
            <w:top w:val="none" w:sz="0" w:space="0" w:color="auto"/>
            <w:left w:val="none" w:sz="0" w:space="0" w:color="auto"/>
            <w:bottom w:val="none" w:sz="0" w:space="0" w:color="auto"/>
            <w:right w:val="none" w:sz="0" w:space="0" w:color="auto"/>
          </w:divBdr>
        </w:div>
        <w:div w:id="1399011591">
          <w:marLeft w:val="0"/>
          <w:marRight w:val="0"/>
          <w:marTop w:val="0"/>
          <w:marBottom w:val="0"/>
          <w:divBdr>
            <w:top w:val="none" w:sz="0" w:space="0" w:color="auto"/>
            <w:left w:val="none" w:sz="0" w:space="0" w:color="auto"/>
            <w:bottom w:val="none" w:sz="0" w:space="0" w:color="auto"/>
            <w:right w:val="none" w:sz="0" w:space="0" w:color="auto"/>
          </w:divBdr>
        </w:div>
        <w:div w:id="1803034163">
          <w:marLeft w:val="0"/>
          <w:marRight w:val="0"/>
          <w:marTop w:val="0"/>
          <w:marBottom w:val="0"/>
          <w:divBdr>
            <w:top w:val="none" w:sz="0" w:space="0" w:color="auto"/>
            <w:left w:val="none" w:sz="0" w:space="0" w:color="auto"/>
            <w:bottom w:val="none" w:sz="0" w:space="0" w:color="auto"/>
            <w:right w:val="none" w:sz="0" w:space="0" w:color="auto"/>
          </w:divBdr>
        </w:div>
        <w:div w:id="194854343">
          <w:marLeft w:val="0"/>
          <w:marRight w:val="0"/>
          <w:marTop w:val="0"/>
          <w:marBottom w:val="0"/>
          <w:divBdr>
            <w:top w:val="none" w:sz="0" w:space="0" w:color="auto"/>
            <w:left w:val="none" w:sz="0" w:space="0" w:color="auto"/>
            <w:bottom w:val="none" w:sz="0" w:space="0" w:color="auto"/>
            <w:right w:val="none" w:sz="0" w:space="0" w:color="auto"/>
          </w:divBdr>
        </w:div>
        <w:div w:id="222259666">
          <w:marLeft w:val="0"/>
          <w:marRight w:val="0"/>
          <w:marTop w:val="0"/>
          <w:marBottom w:val="0"/>
          <w:divBdr>
            <w:top w:val="none" w:sz="0" w:space="0" w:color="auto"/>
            <w:left w:val="none" w:sz="0" w:space="0" w:color="auto"/>
            <w:bottom w:val="none" w:sz="0" w:space="0" w:color="auto"/>
            <w:right w:val="none" w:sz="0" w:space="0" w:color="auto"/>
          </w:divBdr>
        </w:div>
        <w:div w:id="1136028939">
          <w:marLeft w:val="0"/>
          <w:marRight w:val="0"/>
          <w:marTop w:val="0"/>
          <w:marBottom w:val="0"/>
          <w:divBdr>
            <w:top w:val="none" w:sz="0" w:space="0" w:color="auto"/>
            <w:left w:val="none" w:sz="0" w:space="0" w:color="auto"/>
            <w:bottom w:val="none" w:sz="0" w:space="0" w:color="auto"/>
            <w:right w:val="none" w:sz="0" w:space="0" w:color="auto"/>
          </w:divBdr>
        </w:div>
        <w:div w:id="1582522395">
          <w:marLeft w:val="0"/>
          <w:marRight w:val="0"/>
          <w:marTop w:val="0"/>
          <w:marBottom w:val="0"/>
          <w:divBdr>
            <w:top w:val="none" w:sz="0" w:space="0" w:color="auto"/>
            <w:left w:val="none" w:sz="0" w:space="0" w:color="auto"/>
            <w:bottom w:val="none" w:sz="0" w:space="0" w:color="auto"/>
            <w:right w:val="none" w:sz="0" w:space="0" w:color="auto"/>
          </w:divBdr>
        </w:div>
        <w:div w:id="461315746">
          <w:marLeft w:val="0"/>
          <w:marRight w:val="0"/>
          <w:marTop w:val="0"/>
          <w:marBottom w:val="0"/>
          <w:divBdr>
            <w:top w:val="none" w:sz="0" w:space="0" w:color="auto"/>
            <w:left w:val="none" w:sz="0" w:space="0" w:color="auto"/>
            <w:bottom w:val="none" w:sz="0" w:space="0" w:color="auto"/>
            <w:right w:val="none" w:sz="0" w:space="0" w:color="auto"/>
          </w:divBdr>
        </w:div>
        <w:div w:id="759060723">
          <w:marLeft w:val="0"/>
          <w:marRight w:val="0"/>
          <w:marTop w:val="0"/>
          <w:marBottom w:val="0"/>
          <w:divBdr>
            <w:top w:val="none" w:sz="0" w:space="0" w:color="auto"/>
            <w:left w:val="none" w:sz="0" w:space="0" w:color="auto"/>
            <w:bottom w:val="none" w:sz="0" w:space="0" w:color="auto"/>
            <w:right w:val="none" w:sz="0" w:space="0" w:color="auto"/>
          </w:divBdr>
        </w:div>
        <w:div w:id="96291523">
          <w:marLeft w:val="0"/>
          <w:marRight w:val="0"/>
          <w:marTop w:val="0"/>
          <w:marBottom w:val="0"/>
          <w:divBdr>
            <w:top w:val="none" w:sz="0" w:space="0" w:color="auto"/>
            <w:left w:val="none" w:sz="0" w:space="0" w:color="auto"/>
            <w:bottom w:val="none" w:sz="0" w:space="0" w:color="auto"/>
            <w:right w:val="none" w:sz="0" w:space="0" w:color="auto"/>
          </w:divBdr>
        </w:div>
        <w:div w:id="664623351">
          <w:marLeft w:val="0"/>
          <w:marRight w:val="0"/>
          <w:marTop w:val="0"/>
          <w:marBottom w:val="0"/>
          <w:divBdr>
            <w:top w:val="none" w:sz="0" w:space="0" w:color="auto"/>
            <w:left w:val="none" w:sz="0" w:space="0" w:color="auto"/>
            <w:bottom w:val="none" w:sz="0" w:space="0" w:color="auto"/>
            <w:right w:val="none" w:sz="0" w:space="0" w:color="auto"/>
          </w:divBdr>
        </w:div>
        <w:div w:id="360515468">
          <w:marLeft w:val="0"/>
          <w:marRight w:val="0"/>
          <w:marTop w:val="0"/>
          <w:marBottom w:val="0"/>
          <w:divBdr>
            <w:top w:val="none" w:sz="0" w:space="0" w:color="auto"/>
            <w:left w:val="none" w:sz="0" w:space="0" w:color="auto"/>
            <w:bottom w:val="none" w:sz="0" w:space="0" w:color="auto"/>
            <w:right w:val="none" w:sz="0" w:space="0" w:color="auto"/>
          </w:divBdr>
        </w:div>
        <w:div w:id="113640434">
          <w:marLeft w:val="0"/>
          <w:marRight w:val="0"/>
          <w:marTop w:val="0"/>
          <w:marBottom w:val="0"/>
          <w:divBdr>
            <w:top w:val="none" w:sz="0" w:space="0" w:color="auto"/>
            <w:left w:val="none" w:sz="0" w:space="0" w:color="auto"/>
            <w:bottom w:val="none" w:sz="0" w:space="0" w:color="auto"/>
            <w:right w:val="none" w:sz="0" w:space="0" w:color="auto"/>
          </w:divBdr>
        </w:div>
        <w:div w:id="1624653239">
          <w:marLeft w:val="0"/>
          <w:marRight w:val="0"/>
          <w:marTop w:val="0"/>
          <w:marBottom w:val="0"/>
          <w:divBdr>
            <w:top w:val="none" w:sz="0" w:space="0" w:color="auto"/>
            <w:left w:val="none" w:sz="0" w:space="0" w:color="auto"/>
            <w:bottom w:val="none" w:sz="0" w:space="0" w:color="auto"/>
            <w:right w:val="none" w:sz="0" w:space="0" w:color="auto"/>
          </w:divBdr>
        </w:div>
        <w:div w:id="779109277">
          <w:marLeft w:val="0"/>
          <w:marRight w:val="0"/>
          <w:marTop w:val="0"/>
          <w:marBottom w:val="0"/>
          <w:divBdr>
            <w:top w:val="none" w:sz="0" w:space="0" w:color="auto"/>
            <w:left w:val="none" w:sz="0" w:space="0" w:color="auto"/>
            <w:bottom w:val="none" w:sz="0" w:space="0" w:color="auto"/>
            <w:right w:val="none" w:sz="0" w:space="0" w:color="auto"/>
          </w:divBdr>
        </w:div>
        <w:div w:id="36777507">
          <w:marLeft w:val="0"/>
          <w:marRight w:val="0"/>
          <w:marTop w:val="0"/>
          <w:marBottom w:val="0"/>
          <w:divBdr>
            <w:top w:val="none" w:sz="0" w:space="0" w:color="auto"/>
            <w:left w:val="none" w:sz="0" w:space="0" w:color="auto"/>
            <w:bottom w:val="none" w:sz="0" w:space="0" w:color="auto"/>
            <w:right w:val="none" w:sz="0" w:space="0" w:color="auto"/>
          </w:divBdr>
        </w:div>
        <w:div w:id="2016179238">
          <w:marLeft w:val="0"/>
          <w:marRight w:val="0"/>
          <w:marTop w:val="0"/>
          <w:marBottom w:val="0"/>
          <w:divBdr>
            <w:top w:val="none" w:sz="0" w:space="0" w:color="auto"/>
            <w:left w:val="none" w:sz="0" w:space="0" w:color="auto"/>
            <w:bottom w:val="none" w:sz="0" w:space="0" w:color="auto"/>
            <w:right w:val="none" w:sz="0" w:space="0" w:color="auto"/>
          </w:divBdr>
        </w:div>
        <w:div w:id="221914665">
          <w:marLeft w:val="0"/>
          <w:marRight w:val="0"/>
          <w:marTop w:val="0"/>
          <w:marBottom w:val="0"/>
          <w:divBdr>
            <w:top w:val="none" w:sz="0" w:space="0" w:color="auto"/>
            <w:left w:val="none" w:sz="0" w:space="0" w:color="auto"/>
            <w:bottom w:val="none" w:sz="0" w:space="0" w:color="auto"/>
            <w:right w:val="none" w:sz="0" w:space="0" w:color="auto"/>
          </w:divBdr>
        </w:div>
        <w:div w:id="55517350">
          <w:marLeft w:val="0"/>
          <w:marRight w:val="0"/>
          <w:marTop w:val="0"/>
          <w:marBottom w:val="0"/>
          <w:divBdr>
            <w:top w:val="none" w:sz="0" w:space="0" w:color="auto"/>
            <w:left w:val="none" w:sz="0" w:space="0" w:color="auto"/>
            <w:bottom w:val="none" w:sz="0" w:space="0" w:color="auto"/>
            <w:right w:val="none" w:sz="0" w:space="0" w:color="auto"/>
          </w:divBdr>
        </w:div>
        <w:div w:id="489755760">
          <w:marLeft w:val="0"/>
          <w:marRight w:val="0"/>
          <w:marTop w:val="0"/>
          <w:marBottom w:val="0"/>
          <w:divBdr>
            <w:top w:val="none" w:sz="0" w:space="0" w:color="auto"/>
            <w:left w:val="none" w:sz="0" w:space="0" w:color="auto"/>
            <w:bottom w:val="none" w:sz="0" w:space="0" w:color="auto"/>
            <w:right w:val="none" w:sz="0" w:space="0" w:color="auto"/>
          </w:divBdr>
        </w:div>
        <w:div w:id="508254976">
          <w:marLeft w:val="0"/>
          <w:marRight w:val="0"/>
          <w:marTop w:val="0"/>
          <w:marBottom w:val="0"/>
          <w:divBdr>
            <w:top w:val="none" w:sz="0" w:space="0" w:color="auto"/>
            <w:left w:val="none" w:sz="0" w:space="0" w:color="auto"/>
            <w:bottom w:val="none" w:sz="0" w:space="0" w:color="auto"/>
            <w:right w:val="none" w:sz="0" w:space="0" w:color="auto"/>
          </w:divBdr>
        </w:div>
        <w:div w:id="723602359">
          <w:marLeft w:val="0"/>
          <w:marRight w:val="0"/>
          <w:marTop w:val="0"/>
          <w:marBottom w:val="0"/>
          <w:divBdr>
            <w:top w:val="none" w:sz="0" w:space="0" w:color="auto"/>
            <w:left w:val="none" w:sz="0" w:space="0" w:color="auto"/>
            <w:bottom w:val="none" w:sz="0" w:space="0" w:color="auto"/>
            <w:right w:val="none" w:sz="0" w:space="0" w:color="auto"/>
          </w:divBdr>
        </w:div>
        <w:div w:id="1062951242">
          <w:marLeft w:val="0"/>
          <w:marRight w:val="0"/>
          <w:marTop w:val="0"/>
          <w:marBottom w:val="0"/>
          <w:divBdr>
            <w:top w:val="none" w:sz="0" w:space="0" w:color="auto"/>
            <w:left w:val="none" w:sz="0" w:space="0" w:color="auto"/>
            <w:bottom w:val="none" w:sz="0" w:space="0" w:color="auto"/>
            <w:right w:val="none" w:sz="0" w:space="0" w:color="auto"/>
          </w:divBdr>
        </w:div>
        <w:div w:id="430784167">
          <w:marLeft w:val="0"/>
          <w:marRight w:val="0"/>
          <w:marTop w:val="0"/>
          <w:marBottom w:val="0"/>
          <w:divBdr>
            <w:top w:val="none" w:sz="0" w:space="0" w:color="auto"/>
            <w:left w:val="none" w:sz="0" w:space="0" w:color="auto"/>
            <w:bottom w:val="none" w:sz="0" w:space="0" w:color="auto"/>
            <w:right w:val="none" w:sz="0" w:space="0" w:color="auto"/>
          </w:divBdr>
        </w:div>
        <w:div w:id="839274399">
          <w:marLeft w:val="0"/>
          <w:marRight w:val="0"/>
          <w:marTop w:val="0"/>
          <w:marBottom w:val="0"/>
          <w:divBdr>
            <w:top w:val="none" w:sz="0" w:space="0" w:color="auto"/>
            <w:left w:val="none" w:sz="0" w:space="0" w:color="auto"/>
            <w:bottom w:val="none" w:sz="0" w:space="0" w:color="auto"/>
            <w:right w:val="none" w:sz="0" w:space="0" w:color="auto"/>
          </w:divBdr>
        </w:div>
        <w:div w:id="599415067">
          <w:marLeft w:val="0"/>
          <w:marRight w:val="0"/>
          <w:marTop w:val="0"/>
          <w:marBottom w:val="0"/>
          <w:divBdr>
            <w:top w:val="none" w:sz="0" w:space="0" w:color="auto"/>
            <w:left w:val="none" w:sz="0" w:space="0" w:color="auto"/>
            <w:bottom w:val="none" w:sz="0" w:space="0" w:color="auto"/>
            <w:right w:val="none" w:sz="0" w:space="0" w:color="auto"/>
          </w:divBdr>
        </w:div>
        <w:div w:id="2141459228">
          <w:marLeft w:val="0"/>
          <w:marRight w:val="0"/>
          <w:marTop w:val="0"/>
          <w:marBottom w:val="0"/>
          <w:divBdr>
            <w:top w:val="none" w:sz="0" w:space="0" w:color="auto"/>
            <w:left w:val="none" w:sz="0" w:space="0" w:color="auto"/>
            <w:bottom w:val="none" w:sz="0" w:space="0" w:color="auto"/>
            <w:right w:val="none" w:sz="0" w:space="0" w:color="auto"/>
          </w:divBdr>
        </w:div>
        <w:div w:id="1379355363">
          <w:marLeft w:val="0"/>
          <w:marRight w:val="0"/>
          <w:marTop w:val="0"/>
          <w:marBottom w:val="0"/>
          <w:divBdr>
            <w:top w:val="none" w:sz="0" w:space="0" w:color="auto"/>
            <w:left w:val="none" w:sz="0" w:space="0" w:color="auto"/>
            <w:bottom w:val="none" w:sz="0" w:space="0" w:color="auto"/>
            <w:right w:val="none" w:sz="0" w:space="0" w:color="auto"/>
          </w:divBdr>
          <w:divsChild>
            <w:div w:id="653068550">
              <w:marLeft w:val="0"/>
              <w:marRight w:val="0"/>
              <w:marTop w:val="0"/>
              <w:marBottom w:val="0"/>
              <w:divBdr>
                <w:top w:val="none" w:sz="0" w:space="0" w:color="auto"/>
                <w:left w:val="none" w:sz="0" w:space="0" w:color="auto"/>
                <w:bottom w:val="none" w:sz="0" w:space="0" w:color="auto"/>
                <w:right w:val="none" w:sz="0" w:space="0" w:color="auto"/>
              </w:divBdr>
            </w:div>
            <w:div w:id="629240931">
              <w:marLeft w:val="0"/>
              <w:marRight w:val="0"/>
              <w:marTop w:val="0"/>
              <w:marBottom w:val="0"/>
              <w:divBdr>
                <w:top w:val="none" w:sz="0" w:space="0" w:color="auto"/>
                <w:left w:val="none" w:sz="0" w:space="0" w:color="auto"/>
                <w:bottom w:val="none" w:sz="0" w:space="0" w:color="auto"/>
                <w:right w:val="none" w:sz="0" w:space="0" w:color="auto"/>
              </w:divBdr>
            </w:div>
            <w:div w:id="594245584">
              <w:marLeft w:val="0"/>
              <w:marRight w:val="0"/>
              <w:marTop w:val="0"/>
              <w:marBottom w:val="0"/>
              <w:divBdr>
                <w:top w:val="none" w:sz="0" w:space="0" w:color="auto"/>
                <w:left w:val="none" w:sz="0" w:space="0" w:color="auto"/>
                <w:bottom w:val="none" w:sz="0" w:space="0" w:color="auto"/>
                <w:right w:val="none" w:sz="0" w:space="0" w:color="auto"/>
              </w:divBdr>
            </w:div>
            <w:div w:id="392969983">
              <w:marLeft w:val="0"/>
              <w:marRight w:val="0"/>
              <w:marTop w:val="0"/>
              <w:marBottom w:val="0"/>
              <w:divBdr>
                <w:top w:val="none" w:sz="0" w:space="0" w:color="auto"/>
                <w:left w:val="none" w:sz="0" w:space="0" w:color="auto"/>
                <w:bottom w:val="none" w:sz="0" w:space="0" w:color="auto"/>
                <w:right w:val="none" w:sz="0" w:space="0" w:color="auto"/>
              </w:divBdr>
            </w:div>
            <w:div w:id="1696230232">
              <w:marLeft w:val="0"/>
              <w:marRight w:val="0"/>
              <w:marTop w:val="0"/>
              <w:marBottom w:val="0"/>
              <w:divBdr>
                <w:top w:val="none" w:sz="0" w:space="0" w:color="auto"/>
                <w:left w:val="none" w:sz="0" w:space="0" w:color="auto"/>
                <w:bottom w:val="none" w:sz="0" w:space="0" w:color="auto"/>
                <w:right w:val="none" w:sz="0" w:space="0" w:color="auto"/>
              </w:divBdr>
            </w:div>
            <w:div w:id="1070037831">
              <w:marLeft w:val="0"/>
              <w:marRight w:val="0"/>
              <w:marTop w:val="0"/>
              <w:marBottom w:val="0"/>
              <w:divBdr>
                <w:top w:val="none" w:sz="0" w:space="0" w:color="auto"/>
                <w:left w:val="none" w:sz="0" w:space="0" w:color="auto"/>
                <w:bottom w:val="none" w:sz="0" w:space="0" w:color="auto"/>
                <w:right w:val="none" w:sz="0" w:space="0" w:color="auto"/>
              </w:divBdr>
            </w:div>
            <w:div w:id="1144934122">
              <w:marLeft w:val="0"/>
              <w:marRight w:val="0"/>
              <w:marTop w:val="0"/>
              <w:marBottom w:val="0"/>
              <w:divBdr>
                <w:top w:val="none" w:sz="0" w:space="0" w:color="auto"/>
                <w:left w:val="none" w:sz="0" w:space="0" w:color="auto"/>
                <w:bottom w:val="none" w:sz="0" w:space="0" w:color="auto"/>
                <w:right w:val="none" w:sz="0" w:space="0" w:color="auto"/>
              </w:divBdr>
            </w:div>
            <w:div w:id="1751344815">
              <w:marLeft w:val="0"/>
              <w:marRight w:val="0"/>
              <w:marTop w:val="0"/>
              <w:marBottom w:val="0"/>
              <w:divBdr>
                <w:top w:val="none" w:sz="0" w:space="0" w:color="auto"/>
                <w:left w:val="none" w:sz="0" w:space="0" w:color="auto"/>
                <w:bottom w:val="none" w:sz="0" w:space="0" w:color="auto"/>
                <w:right w:val="none" w:sz="0" w:space="0" w:color="auto"/>
              </w:divBdr>
            </w:div>
            <w:div w:id="146407646">
              <w:marLeft w:val="0"/>
              <w:marRight w:val="0"/>
              <w:marTop w:val="0"/>
              <w:marBottom w:val="0"/>
              <w:divBdr>
                <w:top w:val="none" w:sz="0" w:space="0" w:color="auto"/>
                <w:left w:val="none" w:sz="0" w:space="0" w:color="auto"/>
                <w:bottom w:val="none" w:sz="0" w:space="0" w:color="auto"/>
                <w:right w:val="none" w:sz="0" w:space="0" w:color="auto"/>
              </w:divBdr>
            </w:div>
            <w:div w:id="1602906594">
              <w:marLeft w:val="0"/>
              <w:marRight w:val="0"/>
              <w:marTop w:val="0"/>
              <w:marBottom w:val="0"/>
              <w:divBdr>
                <w:top w:val="none" w:sz="0" w:space="0" w:color="auto"/>
                <w:left w:val="none" w:sz="0" w:space="0" w:color="auto"/>
                <w:bottom w:val="none" w:sz="0" w:space="0" w:color="auto"/>
                <w:right w:val="none" w:sz="0" w:space="0" w:color="auto"/>
              </w:divBdr>
            </w:div>
            <w:div w:id="1133137843">
              <w:marLeft w:val="0"/>
              <w:marRight w:val="0"/>
              <w:marTop w:val="0"/>
              <w:marBottom w:val="0"/>
              <w:divBdr>
                <w:top w:val="none" w:sz="0" w:space="0" w:color="auto"/>
                <w:left w:val="none" w:sz="0" w:space="0" w:color="auto"/>
                <w:bottom w:val="none" w:sz="0" w:space="0" w:color="auto"/>
                <w:right w:val="none" w:sz="0" w:space="0" w:color="auto"/>
              </w:divBdr>
            </w:div>
            <w:div w:id="330571033">
              <w:marLeft w:val="0"/>
              <w:marRight w:val="0"/>
              <w:marTop w:val="0"/>
              <w:marBottom w:val="0"/>
              <w:divBdr>
                <w:top w:val="none" w:sz="0" w:space="0" w:color="auto"/>
                <w:left w:val="none" w:sz="0" w:space="0" w:color="auto"/>
                <w:bottom w:val="none" w:sz="0" w:space="0" w:color="auto"/>
                <w:right w:val="none" w:sz="0" w:space="0" w:color="auto"/>
              </w:divBdr>
            </w:div>
            <w:div w:id="2128428222">
              <w:marLeft w:val="0"/>
              <w:marRight w:val="0"/>
              <w:marTop w:val="0"/>
              <w:marBottom w:val="0"/>
              <w:divBdr>
                <w:top w:val="none" w:sz="0" w:space="0" w:color="auto"/>
                <w:left w:val="none" w:sz="0" w:space="0" w:color="auto"/>
                <w:bottom w:val="none" w:sz="0" w:space="0" w:color="auto"/>
                <w:right w:val="none" w:sz="0" w:space="0" w:color="auto"/>
              </w:divBdr>
            </w:div>
            <w:div w:id="272134278">
              <w:marLeft w:val="0"/>
              <w:marRight w:val="0"/>
              <w:marTop w:val="0"/>
              <w:marBottom w:val="0"/>
              <w:divBdr>
                <w:top w:val="none" w:sz="0" w:space="0" w:color="auto"/>
                <w:left w:val="none" w:sz="0" w:space="0" w:color="auto"/>
                <w:bottom w:val="none" w:sz="0" w:space="0" w:color="auto"/>
                <w:right w:val="none" w:sz="0" w:space="0" w:color="auto"/>
              </w:divBdr>
            </w:div>
            <w:div w:id="1551696780">
              <w:marLeft w:val="0"/>
              <w:marRight w:val="0"/>
              <w:marTop w:val="0"/>
              <w:marBottom w:val="0"/>
              <w:divBdr>
                <w:top w:val="none" w:sz="0" w:space="0" w:color="auto"/>
                <w:left w:val="none" w:sz="0" w:space="0" w:color="auto"/>
                <w:bottom w:val="none" w:sz="0" w:space="0" w:color="auto"/>
                <w:right w:val="none" w:sz="0" w:space="0" w:color="auto"/>
              </w:divBdr>
            </w:div>
            <w:div w:id="236938420">
              <w:marLeft w:val="0"/>
              <w:marRight w:val="0"/>
              <w:marTop w:val="0"/>
              <w:marBottom w:val="0"/>
              <w:divBdr>
                <w:top w:val="none" w:sz="0" w:space="0" w:color="auto"/>
                <w:left w:val="none" w:sz="0" w:space="0" w:color="auto"/>
                <w:bottom w:val="none" w:sz="0" w:space="0" w:color="auto"/>
                <w:right w:val="none" w:sz="0" w:space="0" w:color="auto"/>
              </w:divBdr>
            </w:div>
            <w:div w:id="1722024031">
              <w:marLeft w:val="0"/>
              <w:marRight w:val="0"/>
              <w:marTop w:val="0"/>
              <w:marBottom w:val="0"/>
              <w:divBdr>
                <w:top w:val="none" w:sz="0" w:space="0" w:color="auto"/>
                <w:left w:val="none" w:sz="0" w:space="0" w:color="auto"/>
                <w:bottom w:val="none" w:sz="0" w:space="0" w:color="auto"/>
                <w:right w:val="none" w:sz="0" w:space="0" w:color="auto"/>
              </w:divBdr>
            </w:div>
            <w:div w:id="1465469983">
              <w:marLeft w:val="0"/>
              <w:marRight w:val="0"/>
              <w:marTop w:val="0"/>
              <w:marBottom w:val="0"/>
              <w:divBdr>
                <w:top w:val="none" w:sz="0" w:space="0" w:color="auto"/>
                <w:left w:val="none" w:sz="0" w:space="0" w:color="auto"/>
                <w:bottom w:val="none" w:sz="0" w:space="0" w:color="auto"/>
                <w:right w:val="none" w:sz="0" w:space="0" w:color="auto"/>
              </w:divBdr>
            </w:div>
            <w:div w:id="1902597872">
              <w:marLeft w:val="0"/>
              <w:marRight w:val="0"/>
              <w:marTop w:val="0"/>
              <w:marBottom w:val="0"/>
              <w:divBdr>
                <w:top w:val="none" w:sz="0" w:space="0" w:color="auto"/>
                <w:left w:val="none" w:sz="0" w:space="0" w:color="auto"/>
                <w:bottom w:val="none" w:sz="0" w:space="0" w:color="auto"/>
                <w:right w:val="none" w:sz="0" w:space="0" w:color="auto"/>
              </w:divBdr>
            </w:div>
            <w:div w:id="1174759810">
              <w:marLeft w:val="0"/>
              <w:marRight w:val="0"/>
              <w:marTop w:val="0"/>
              <w:marBottom w:val="0"/>
              <w:divBdr>
                <w:top w:val="none" w:sz="0" w:space="0" w:color="auto"/>
                <w:left w:val="none" w:sz="0" w:space="0" w:color="auto"/>
                <w:bottom w:val="none" w:sz="0" w:space="0" w:color="auto"/>
                <w:right w:val="none" w:sz="0" w:space="0" w:color="auto"/>
              </w:divBdr>
            </w:div>
          </w:divsChild>
        </w:div>
        <w:div w:id="1262026948">
          <w:marLeft w:val="0"/>
          <w:marRight w:val="0"/>
          <w:marTop w:val="0"/>
          <w:marBottom w:val="0"/>
          <w:divBdr>
            <w:top w:val="none" w:sz="0" w:space="0" w:color="auto"/>
            <w:left w:val="none" w:sz="0" w:space="0" w:color="auto"/>
            <w:bottom w:val="none" w:sz="0" w:space="0" w:color="auto"/>
            <w:right w:val="none" w:sz="0" w:space="0" w:color="auto"/>
          </w:divBdr>
          <w:divsChild>
            <w:div w:id="2102489939">
              <w:marLeft w:val="0"/>
              <w:marRight w:val="0"/>
              <w:marTop w:val="0"/>
              <w:marBottom w:val="0"/>
              <w:divBdr>
                <w:top w:val="none" w:sz="0" w:space="0" w:color="auto"/>
                <w:left w:val="none" w:sz="0" w:space="0" w:color="auto"/>
                <w:bottom w:val="none" w:sz="0" w:space="0" w:color="auto"/>
                <w:right w:val="none" w:sz="0" w:space="0" w:color="auto"/>
              </w:divBdr>
            </w:div>
            <w:div w:id="1624459294">
              <w:marLeft w:val="0"/>
              <w:marRight w:val="0"/>
              <w:marTop w:val="0"/>
              <w:marBottom w:val="0"/>
              <w:divBdr>
                <w:top w:val="none" w:sz="0" w:space="0" w:color="auto"/>
                <w:left w:val="none" w:sz="0" w:space="0" w:color="auto"/>
                <w:bottom w:val="none" w:sz="0" w:space="0" w:color="auto"/>
                <w:right w:val="none" w:sz="0" w:space="0" w:color="auto"/>
              </w:divBdr>
            </w:div>
            <w:div w:id="660616670">
              <w:marLeft w:val="0"/>
              <w:marRight w:val="0"/>
              <w:marTop w:val="0"/>
              <w:marBottom w:val="0"/>
              <w:divBdr>
                <w:top w:val="none" w:sz="0" w:space="0" w:color="auto"/>
                <w:left w:val="none" w:sz="0" w:space="0" w:color="auto"/>
                <w:bottom w:val="none" w:sz="0" w:space="0" w:color="auto"/>
                <w:right w:val="none" w:sz="0" w:space="0" w:color="auto"/>
              </w:divBdr>
            </w:div>
            <w:div w:id="403379488">
              <w:marLeft w:val="0"/>
              <w:marRight w:val="0"/>
              <w:marTop w:val="0"/>
              <w:marBottom w:val="0"/>
              <w:divBdr>
                <w:top w:val="none" w:sz="0" w:space="0" w:color="auto"/>
                <w:left w:val="none" w:sz="0" w:space="0" w:color="auto"/>
                <w:bottom w:val="none" w:sz="0" w:space="0" w:color="auto"/>
                <w:right w:val="none" w:sz="0" w:space="0" w:color="auto"/>
              </w:divBdr>
            </w:div>
            <w:div w:id="1572229489">
              <w:marLeft w:val="0"/>
              <w:marRight w:val="0"/>
              <w:marTop w:val="0"/>
              <w:marBottom w:val="0"/>
              <w:divBdr>
                <w:top w:val="none" w:sz="0" w:space="0" w:color="auto"/>
                <w:left w:val="none" w:sz="0" w:space="0" w:color="auto"/>
                <w:bottom w:val="none" w:sz="0" w:space="0" w:color="auto"/>
                <w:right w:val="none" w:sz="0" w:space="0" w:color="auto"/>
              </w:divBdr>
            </w:div>
            <w:div w:id="1797947088">
              <w:marLeft w:val="0"/>
              <w:marRight w:val="0"/>
              <w:marTop w:val="0"/>
              <w:marBottom w:val="0"/>
              <w:divBdr>
                <w:top w:val="none" w:sz="0" w:space="0" w:color="auto"/>
                <w:left w:val="none" w:sz="0" w:space="0" w:color="auto"/>
                <w:bottom w:val="none" w:sz="0" w:space="0" w:color="auto"/>
                <w:right w:val="none" w:sz="0" w:space="0" w:color="auto"/>
              </w:divBdr>
            </w:div>
            <w:div w:id="1204561466">
              <w:marLeft w:val="0"/>
              <w:marRight w:val="0"/>
              <w:marTop w:val="0"/>
              <w:marBottom w:val="0"/>
              <w:divBdr>
                <w:top w:val="none" w:sz="0" w:space="0" w:color="auto"/>
                <w:left w:val="none" w:sz="0" w:space="0" w:color="auto"/>
                <w:bottom w:val="none" w:sz="0" w:space="0" w:color="auto"/>
                <w:right w:val="none" w:sz="0" w:space="0" w:color="auto"/>
              </w:divBdr>
            </w:div>
            <w:div w:id="1266695020">
              <w:marLeft w:val="0"/>
              <w:marRight w:val="0"/>
              <w:marTop w:val="0"/>
              <w:marBottom w:val="0"/>
              <w:divBdr>
                <w:top w:val="none" w:sz="0" w:space="0" w:color="auto"/>
                <w:left w:val="none" w:sz="0" w:space="0" w:color="auto"/>
                <w:bottom w:val="none" w:sz="0" w:space="0" w:color="auto"/>
                <w:right w:val="none" w:sz="0" w:space="0" w:color="auto"/>
              </w:divBdr>
            </w:div>
            <w:div w:id="1721518485">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184949590">
              <w:marLeft w:val="0"/>
              <w:marRight w:val="0"/>
              <w:marTop w:val="0"/>
              <w:marBottom w:val="0"/>
              <w:divBdr>
                <w:top w:val="none" w:sz="0" w:space="0" w:color="auto"/>
                <w:left w:val="none" w:sz="0" w:space="0" w:color="auto"/>
                <w:bottom w:val="none" w:sz="0" w:space="0" w:color="auto"/>
                <w:right w:val="none" w:sz="0" w:space="0" w:color="auto"/>
              </w:divBdr>
            </w:div>
            <w:div w:id="1149906948">
              <w:marLeft w:val="0"/>
              <w:marRight w:val="0"/>
              <w:marTop w:val="0"/>
              <w:marBottom w:val="0"/>
              <w:divBdr>
                <w:top w:val="none" w:sz="0" w:space="0" w:color="auto"/>
                <w:left w:val="none" w:sz="0" w:space="0" w:color="auto"/>
                <w:bottom w:val="none" w:sz="0" w:space="0" w:color="auto"/>
                <w:right w:val="none" w:sz="0" w:space="0" w:color="auto"/>
              </w:divBdr>
            </w:div>
            <w:div w:id="552161718">
              <w:marLeft w:val="0"/>
              <w:marRight w:val="0"/>
              <w:marTop w:val="0"/>
              <w:marBottom w:val="0"/>
              <w:divBdr>
                <w:top w:val="none" w:sz="0" w:space="0" w:color="auto"/>
                <w:left w:val="none" w:sz="0" w:space="0" w:color="auto"/>
                <w:bottom w:val="none" w:sz="0" w:space="0" w:color="auto"/>
                <w:right w:val="none" w:sz="0" w:space="0" w:color="auto"/>
              </w:divBdr>
            </w:div>
          </w:divsChild>
        </w:div>
        <w:div w:id="1796486888">
          <w:marLeft w:val="0"/>
          <w:marRight w:val="0"/>
          <w:marTop w:val="0"/>
          <w:marBottom w:val="0"/>
          <w:divBdr>
            <w:top w:val="none" w:sz="0" w:space="0" w:color="auto"/>
            <w:left w:val="none" w:sz="0" w:space="0" w:color="auto"/>
            <w:bottom w:val="none" w:sz="0" w:space="0" w:color="auto"/>
            <w:right w:val="none" w:sz="0" w:space="0" w:color="auto"/>
          </w:divBdr>
          <w:divsChild>
            <w:div w:id="303629295">
              <w:marLeft w:val="-75"/>
              <w:marRight w:val="0"/>
              <w:marTop w:val="30"/>
              <w:marBottom w:val="30"/>
              <w:divBdr>
                <w:top w:val="none" w:sz="0" w:space="0" w:color="auto"/>
                <w:left w:val="none" w:sz="0" w:space="0" w:color="auto"/>
                <w:bottom w:val="none" w:sz="0" w:space="0" w:color="auto"/>
                <w:right w:val="none" w:sz="0" w:space="0" w:color="auto"/>
              </w:divBdr>
              <w:divsChild>
                <w:div w:id="465782847">
                  <w:marLeft w:val="0"/>
                  <w:marRight w:val="0"/>
                  <w:marTop w:val="0"/>
                  <w:marBottom w:val="0"/>
                  <w:divBdr>
                    <w:top w:val="none" w:sz="0" w:space="0" w:color="auto"/>
                    <w:left w:val="none" w:sz="0" w:space="0" w:color="auto"/>
                    <w:bottom w:val="none" w:sz="0" w:space="0" w:color="auto"/>
                    <w:right w:val="none" w:sz="0" w:space="0" w:color="auto"/>
                  </w:divBdr>
                  <w:divsChild>
                    <w:div w:id="1972636293">
                      <w:marLeft w:val="0"/>
                      <w:marRight w:val="0"/>
                      <w:marTop w:val="0"/>
                      <w:marBottom w:val="0"/>
                      <w:divBdr>
                        <w:top w:val="none" w:sz="0" w:space="0" w:color="auto"/>
                        <w:left w:val="none" w:sz="0" w:space="0" w:color="auto"/>
                        <w:bottom w:val="none" w:sz="0" w:space="0" w:color="auto"/>
                        <w:right w:val="none" w:sz="0" w:space="0" w:color="auto"/>
                      </w:divBdr>
                    </w:div>
                  </w:divsChild>
                </w:div>
                <w:div w:id="1207571403">
                  <w:marLeft w:val="0"/>
                  <w:marRight w:val="0"/>
                  <w:marTop w:val="0"/>
                  <w:marBottom w:val="0"/>
                  <w:divBdr>
                    <w:top w:val="none" w:sz="0" w:space="0" w:color="auto"/>
                    <w:left w:val="none" w:sz="0" w:space="0" w:color="auto"/>
                    <w:bottom w:val="none" w:sz="0" w:space="0" w:color="auto"/>
                    <w:right w:val="none" w:sz="0" w:space="0" w:color="auto"/>
                  </w:divBdr>
                  <w:divsChild>
                    <w:div w:id="1214655906">
                      <w:marLeft w:val="0"/>
                      <w:marRight w:val="0"/>
                      <w:marTop w:val="0"/>
                      <w:marBottom w:val="0"/>
                      <w:divBdr>
                        <w:top w:val="none" w:sz="0" w:space="0" w:color="auto"/>
                        <w:left w:val="none" w:sz="0" w:space="0" w:color="auto"/>
                        <w:bottom w:val="none" w:sz="0" w:space="0" w:color="auto"/>
                        <w:right w:val="none" w:sz="0" w:space="0" w:color="auto"/>
                      </w:divBdr>
                    </w:div>
                  </w:divsChild>
                </w:div>
                <w:div w:id="746610898">
                  <w:marLeft w:val="0"/>
                  <w:marRight w:val="0"/>
                  <w:marTop w:val="0"/>
                  <w:marBottom w:val="0"/>
                  <w:divBdr>
                    <w:top w:val="none" w:sz="0" w:space="0" w:color="auto"/>
                    <w:left w:val="none" w:sz="0" w:space="0" w:color="auto"/>
                    <w:bottom w:val="none" w:sz="0" w:space="0" w:color="auto"/>
                    <w:right w:val="none" w:sz="0" w:space="0" w:color="auto"/>
                  </w:divBdr>
                  <w:divsChild>
                    <w:div w:id="1832718969">
                      <w:marLeft w:val="0"/>
                      <w:marRight w:val="0"/>
                      <w:marTop w:val="0"/>
                      <w:marBottom w:val="0"/>
                      <w:divBdr>
                        <w:top w:val="none" w:sz="0" w:space="0" w:color="auto"/>
                        <w:left w:val="none" w:sz="0" w:space="0" w:color="auto"/>
                        <w:bottom w:val="none" w:sz="0" w:space="0" w:color="auto"/>
                        <w:right w:val="none" w:sz="0" w:space="0" w:color="auto"/>
                      </w:divBdr>
                    </w:div>
                  </w:divsChild>
                </w:div>
                <w:div w:id="1529682830">
                  <w:marLeft w:val="0"/>
                  <w:marRight w:val="0"/>
                  <w:marTop w:val="0"/>
                  <w:marBottom w:val="0"/>
                  <w:divBdr>
                    <w:top w:val="none" w:sz="0" w:space="0" w:color="auto"/>
                    <w:left w:val="none" w:sz="0" w:space="0" w:color="auto"/>
                    <w:bottom w:val="none" w:sz="0" w:space="0" w:color="auto"/>
                    <w:right w:val="none" w:sz="0" w:space="0" w:color="auto"/>
                  </w:divBdr>
                  <w:divsChild>
                    <w:div w:id="1928727528">
                      <w:marLeft w:val="0"/>
                      <w:marRight w:val="0"/>
                      <w:marTop w:val="0"/>
                      <w:marBottom w:val="0"/>
                      <w:divBdr>
                        <w:top w:val="none" w:sz="0" w:space="0" w:color="auto"/>
                        <w:left w:val="none" w:sz="0" w:space="0" w:color="auto"/>
                        <w:bottom w:val="none" w:sz="0" w:space="0" w:color="auto"/>
                        <w:right w:val="none" w:sz="0" w:space="0" w:color="auto"/>
                      </w:divBdr>
                    </w:div>
                  </w:divsChild>
                </w:div>
                <w:div w:id="614797874">
                  <w:marLeft w:val="0"/>
                  <w:marRight w:val="0"/>
                  <w:marTop w:val="0"/>
                  <w:marBottom w:val="0"/>
                  <w:divBdr>
                    <w:top w:val="none" w:sz="0" w:space="0" w:color="auto"/>
                    <w:left w:val="none" w:sz="0" w:space="0" w:color="auto"/>
                    <w:bottom w:val="none" w:sz="0" w:space="0" w:color="auto"/>
                    <w:right w:val="none" w:sz="0" w:space="0" w:color="auto"/>
                  </w:divBdr>
                  <w:divsChild>
                    <w:div w:id="456610479">
                      <w:marLeft w:val="0"/>
                      <w:marRight w:val="0"/>
                      <w:marTop w:val="0"/>
                      <w:marBottom w:val="0"/>
                      <w:divBdr>
                        <w:top w:val="none" w:sz="0" w:space="0" w:color="auto"/>
                        <w:left w:val="none" w:sz="0" w:space="0" w:color="auto"/>
                        <w:bottom w:val="none" w:sz="0" w:space="0" w:color="auto"/>
                        <w:right w:val="none" w:sz="0" w:space="0" w:color="auto"/>
                      </w:divBdr>
                    </w:div>
                  </w:divsChild>
                </w:div>
                <w:div w:id="2092657852">
                  <w:marLeft w:val="0"/>
                  <w:marRight w:val="0"/>
                  <w:marTop w:val="0"/>
                  <w:marBottom w:val="0"/>
                  <w:divBdr>
                    <w:top w:val="none" w:sz="0" w:space="0" w:color="auto"/>
                    <w:left w:val="none" w:sz="0" w:space="0" w:color="auto"/>
                    <w:bottom w:val="none" w:sz="0" w:space="0" w:color="auto"/>
                    <w:right w:val="none" w:sz="0" w:space="0" w:color="auto"/>
                  </w:divBdr>
                  <w:divsChild>
                    <w:div w:id="591008756">
                      <w:marLeft w:val="0"/>
                      <w:marRight w:val="0"/>
                      <w:marTop w:val="0"/>
                      <w:marBottom w:val="0"/>
                      <w:divBdr>
                        <w:top w:val="none" w:sz="0" w:space="0" w:color="auto"/>
                        <w:left w:val="none" w:sz="0" w:space="0" w:color="auto"/>
                        <w:bottom w:val="none" w:sz="0" w:space="0" w:color="auto"/>
                        <w:right w:val="none" w:sz="0" w:space="0" w:color="auto"/>
                      </w:divBdr>
                    </w:div>
                  </w:divsChild>
                </w:div>
                <w:div w:id="34086559">
                  <w:marLeft w:val="0"/>
                  <w:marRight w:val="0"/>
                  <w:marTop w:val="0"/>
                  <w:marBottom w:val="0"/>
                  <w:divBdr>
                    <w:top w:val="none" w:sz="0" w:space="0" w:color="auto"/>
                    <w:left w:val="none" w:sz="0" w:space="0" w:color="auto"/>
                    <w:bottom w:val="none" w:sz="0" w:space="0" w:color="auto"/>
                    <w:right w:val="none" w:sz="0" w:space="0" w:color="auto"/>
                  </w:divBdr>
                  <w:divsChild>
                    <w:div w:id="564729557">
                      <w:marLeft w:val="0"/>
                      <w:marRight w:val="0"/>
                      <w:marTop w:val="0"/>
                      <w:marBottom w:val="0"/>
                      <w:divBdr>
                        <w:top w:val="none" w:sz="0" w:space="0" w:color="auto"/>
                        <w:left w:val="none" w:sz="0" w:space="0" w:color="auto"/>
                        <w:bottom w:val="none" w:sz="0" w:space="0" w:color="auto"/>
                        <w:right w:val="none" w:sz="0" w:space="0" w:color="auto"/>
                      </w:divBdr>
                    </w:div>
                  </w:divsChild>
                </w:div>
                <w:div w:id="843011425">
                  <w:marLeft w:val="0"/>
                  <w:marRight w:val="0"/>
                  <w:marTop w:val="0"/>
                  <w:marBottom w:val="0"/>
                  <w:divBdr>
                    <w:top w:val="none" w:sz="0" w:space="0" w:color="auto"/>
                    <w:left w:val="none" w:sz="0" w:space="0" w:color="auto"/>
                    <w:bottom w:val="none" w:sz="0" w:space="0" w:color="auto"/>
                    <w:right w:val="none" w:sz="0" w:space="0" w:color="auto"/>
                  </w:divBdr>
                  <w:divsChild>
                    <w:div w:id="1087842238">
                      <w:marLeft w:val="0"/>
                      <w:marRight w:val="0"/>
                      <w:marTop w:val="0"/>
                      <w:marBottom w:val="0"/>
                      <w:divBdr>
                        <w:top w:val="none" w:sz="0" w:space="0" w:color="auto"/>
                        <w:left w:val="none" w:sz="0" w:space="0" w:color="auto"/>
                        <w:bottom w:val="none" w:sz="0" w:space="0" w:color="auto"/>
                        <w:right w:val="none" w:sz="0" w:space="0" w:color="auto"/>
                      </w:divBdr>
                    </w:div>
                  </w:divsChild>
                </w:div>
                <w:div w:id="1502087531">
                  <w:marLeft w:val="0"/>
                  <w:marRight w:val="0"/>
                  <w:marTop w:val="0"/>
                  <w:marBottom w:val="0"/>
                  <w:divBdr>
                    <w:top w:val="none" w:sz="0" w:space="0" w:color="auto"/>
                    <w:left w:val="none" w:sz="0" w:space="0" w:color="auto"/>
                    <w:bottom w:val="none" w:sz="0" w:space="0" w:color="auto"/>
                    <w:right w:val="none" w:sz="0" w:space="0" w:color="auto"/>
                  </w:divBdr>
                  <w:divsChild>
                    <w:div w:id="1639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6432">
          <w:marLeft w:val="0"/>
          <w:marRight w:val="0"/>
          <w:marTop w:val="0"/>
          <w:marBottom w:val="0"/>
          <w:divBdr>
            <w:top w:val="none" w:sz="0" w:space="0" w:color="auto"/>
            <w:left w:val="none" w:sz="0" w:space="0" w:color="auto"/>
            <w:bottom w:val="none" w:sz="0" w:space="0" w:color="auto"/>
            <w:right w:val="none" w:sz="0" w:space="0" w:color="auto"/>
          </w:divBdr>
        </w:div>
        <w:div w:id="276986968">
          <w:marLeft w:val="0"/>
          <w:marRight w:val="0"/>
          <w:marTop w:val="0"/>
          <w:marBottom w:val="0"/>
          <w:divBdr>
            <w:top w:val="none" w:sz="0" w:space="0" w:color="auto"/>
            <w:left w:val="none" w:sz="0" w:space="0" w:color="auto"/>
            <w:bottom w:val="none" w:sz="0" w:space="0" w:color="auto"/>
            <w:right w:val="none" w:sz="0" w:space="0" w:color="auto"/>
          </w:divBdr>
        </w:div>
        <w:div w:id="213007537">
          <w:marLeft w:val="0"/>
          <w:marRight w:val="0"/>
          <w:marTop w:val="0"/>
          <w:marBottom w:val="0"/>
          <w:divBdr>
            <w:top w:val="none" w:sz="0" w:space="0" w:color="auto"/>
            <w:left w:val="none" w:sz="0" w:space="0" w:color="auto"/>
            <w:bottom w:val="none" w:sz="0" w:space="0" w:color="auto"/>
            <w:right w:val="none" w:sz="0" w:space="0" w:color="auto"/>
          </w:divBdr>
          <w:divsChild>
            <w:div w:id="2147239384">
              <w:marLeft w:val="-75"/>
              <w:marRight w:val="0"/>
              <w:marTop w:val="30"/>
              <w:marBottom w:val="30"/>
              <w:divBdr>
                <w:top w:val="none" w:sz="0" w:space="0" w:color="auto"/>
                <w:left w:val="none" w:sz="0" w:space="0" w:color="auto"/>
                <w:bottom w:val="none" w:sz="0" w:space="0" w:color="auto"/>
                <w:right w:val="none" w:sz="0" w:space="0" w:color="auto"/>
              </w:divBdr>
              <w:divsChild>
                <w:div w:id="387843000">
                  <w:marLeft w:val="0"/>
                  <w:marRight w:val="0"/>
                  <w:marTop w:val="0"/>
                  <w:marBottom w:val="0"/>
                  <w:divBdr>
                    <w:top w:val="none" w:sz="0" w:space="0" w:color="auto"/>
                    <w:left w:val="none" w:sz="0" w:space="0" w:color="auto"/>
                    <w:bottom w:val="none" w:sz="0" w:space="0" w:color="auto"/>
                    <w:right w:val="none" w:sz="0" w:space="0" w:color="auto"/>
                  </w:divBdr>
                  <w:divsChild>
                    <w:div w:id="1900745146">
                      <w:marLeft w:val="0"/>
                      <w:marRight w:val="0"/>
                      <w:marTop w:val="0"/>
                      <w:marBottom w:val="0"/>
                      <w:divBdr>
                        <w:top w:val="none" w:sz="0" w:space="0" w:color="auto"/>
                        <w:left w:val="none" w:sz="0" w:space="0" w:color="auto"/>
                        <w:bottom w:val="none" w:sz="0" w:space="0" w:color="auto"/>
                        <w:right w:val="none" w:sz="0" w:space="0" w:color="auto"/>
                      </w:divBdr>
                    </w:div>
                  </w:divsChild>
                </w:div>
                <w:div w:id="356931238">
                  <w:marLeft w:val="0"/>
                  <w:marRight w:val="0"/>
                  <w:marTop w:val="0"/>
                  <w:marBottom w:val="0"/>
                  <w:divBdr>
                    <w:top w:val="none" w:sz="0" w:space="0" w:color="auto"/>
                    <w:left w:val="none" w:sz="0" w:space="0" w:color="auto"/>
                    <w:bottom w:val="none" w:sz="0" w:space="0" w:color="auto"/>
                    <w:right w:val="none" w:sz="0" w:space="0" w:color="auto"/>
                  </w:divBdr>
                  <w:divsChild>
                    <w:div w:id="691609019">
                      <w:marLeft w:val="0"/>
                      <w:marRight w:val="0"/>
                      <w:marTop w:val="0"/>
                      <w:marBottom w:val="0"/>
                      <w:divBdr>
                        <w:top w:val="none" w:sz="0" w:space="0" w:color="auto"/>
                        <w:left w:val="none" w:sz="0" w:space="0" w:color="auto"/>
                        <w:bottom w:val="none" w:sz="0" w:space="0" w:color="auto"/>
                        <w:right w:val="none" w:sz="0" w:space="0" w:color="auto"/>
                      </w:divBdr>
                    </w:div>
                  </w:divsChild>
                </w:div>
                <w:div w:id="1484733574">
                  <w:marLeft w:val="0"/>
                  <w:marRight w:val="0"/>
                  <w:marTop w:val="0"/>
                  <w:marBottom w:val="0"/>
                  <w:divBdr>
                    <w:top w:val="none" w:sz="0" w:space="0" w:color="auto"/>
                    <w:left w:val="none" w:sz="0" w:space="0" w:color="auto"/>
                    <w:bottom w:val="none" w:sz="0" w:space="0" w:color="auto"/>
                    <w:right w:val="none" w:sz="0" w:space="0" w:color="auto"/>
                  </w:divBdr>
                  <w:divsChild>
                    <w:div w:id="980111391">
                      <w:marLeft w:val="0"/>
                      <w:marRight w:val="0"/>
                      <w:marTop w:val="0"/>
                      <w:marBottom w:val="0"/>
                      <w:divBdr>
                        <w:top w:val="none" w:sz="0" w:space="0" w:color="auto"/>
                        <w:left w:val="none" w:sz="0" w:space="0" w:color="auto"/>
                        <w:bottom w:val="none" w:sz="0" w:space="0" w:color="auto"/>
                        <w:right w:val="none" w:sz="0" w:space="0" w:color="auto"/>
                      </w:divBdr>
                    </w:div>
                  </w:divsChild>
                </w:div>
                <w:div w:id="123474519">
                  <w:marLeft w:val="0"/>
                  <w:marRight w:val="0"/>
                  <w:marTop w:val="0"/>
                  <w:marBottom w:val="0"/>
                  <w:divBdr>
                    <w:top w:val="none" w:sz="0" w:space="0" w:color="auto"/>
                    <w:left w:val="none" w:sz="0" w:space="0" w:color="auto"/>
                    <w:bottom w:val="none" w:sz="0" w:space="0" w:color="auto"/>
                    <w:right w:val="none" w:sz="0" w:space="0" w:color="auto"/>
                  </w:divBdr>
                  <w:divsChild>
                    <w:div w:id="26758126">
                      <w:marLeft w:val="0"/>
                      <w:marRight w:val="0"/>
                      <w:marTop w:val="0"/>
                      <w:marBottom w:val="0"/>
                      <w:divBdr>
                        <w:top w:val="none" w:sz="0" w:space="0" w:color="auto"/>
                        <w:left w:val="none" w:sz="0" w:space="0" w:color="auto"/>
                        <w:bottom w:val="none" w:sz="0" w:space="0" w:color="auto"/>
                        <w:right w:val="none" w:sz="0" w:space="0" w:color="auto"/>
                      </w:divBdr>
                    </w:div>
                  </w:divsChild>
                </w:div>
                <w:div w:id="1816606526">
                  <w:marLeft w:val="0"/>
                  <w:marRight w:val="0"/>
                  <w:marTop w:val="0"/>
                  <w:marBottom w:val="0"/>
                  <w:divBdr>
                    <w:top w:val="none" w:sz="0" w:space="0" w:color="auto"/>
                    <w:left w:val="none" w:sz="0" w:space="0" w:color="auto"/>
                    <w:bottom w:val="none" w:sz="0" w:space="0" w:color="auto"/>
                    <w:right w:val="none" w:sz="0" w:space="0" w:color="auto"/>
                  </w:divBdr>
                  <w:divsChild>
                    <w:div w:id="357004239">
                      <w:marLeft w:val="0"/>
                      <w:marRight w:val="0"/>
                      <w:marTop w:val="0"/>
                      <w:marBottom w:val="0"/>
                      <w:divBdr>
                        <w:top w:val="none" w:sz="0" w:space="0" w:color="auto"/>
                        <w:left w:val="none" w:sz="0" w:space="0" w:color="auto"/>
                        <w:bottom w:val="none" w:sz="0" w:space="0" w:color="auto"/>
                        <w:right w:val="none" w:sz="0" w:space="0" w:color="auto"/>
                      </w:divBdr>
                    </w:div>
                  </w:divsChild>
                </w:div>
                <w:div w:id="276766319">
                  <w:marLeft w:val="0"/>
                  <w:marRight w:val="0"/>
                  <w:marTop w:val="0"/>
                  <w:marBottom w:val="0"/>
                  <w:divBdr>
                    <w:top w:val="none" w:sz="0" w:space="0" w:color="auto"/>
                    <w:left w:val="none" w:sz="0" w:space="0" w:color="auto"/>
                    <w:bottom w:val="none" w:sz="0" w:space="0" w:color="auto"/>
                    <w:right w:val="none" w:sz="0" w:space="0" w:color="auto"/>
                  </w:divBdr>
                  <w:divsChild>
                    <w:div w:id="1565213858">
                      <w:marLeft w:val="0"/>
                      <w:marRight w:val="0"/>
                      <w:marTop w:val="0"/>
                      <w:marBottom w:val="0"/>
                      <w:divBdr>
                        <w:top w:val="none" w:sz="0" w:space="0" w:color="auto"/>
                        <w:left w:val="none" w:sz="0" w:space="0" w:color="auto"/>
                        <w:bottom w:val="none" w:sz="0" w:space="0" w:color="auto"/>
                        <w:right w:val="none" w:sz="0" w:space="0" w:color="auto"/>
                      </w:divBdr>
                    </w:div>
                  </w:divsChild>
                </w:div>
                <w:div w:id="252054571">
                  <w:marLeft w:val="0"/>
                  <w:marRight w:val="0"/>
                  <w:marTop w:val="0"/>
                  <w:marBottom w:val="0"/>
                  <w:divBdr>
                    <w:top w:val="none" w:sz="0" w:space="0" w:color="auto"/>
                    <w:left w:val="none" w:sz="0" w:space="0" w:color="auto"/>
                    <w:bottom w:val="none" w:sz="0" w:space="0" w:color="auto"/>
                    <w:right w:val="none" w:sz="0" w:space="0" w:color="auto"/>
                  </w:divBdr>
                  <w:divsChild>
                    <w:div w:id="718750098">
                      <w:marLeft w:val="0"/>
                      <w:marRight w:val="0"/>
                      <w:marTop w:val="0"/>
                      <w:marBottom w:val="0"/>
                      <w:divBdr>
                        <w:top w:val="none" w:sz="0" w:space="0" w:color="auto"/>
                        <w:left w:val="none" w:sz="0" w:space="0" w:color="auto"/>
                        <w:bottom w:val="none" w:sz="0" w:space="0" w:color="auto"/>
                        <w:right w:val="none" w:sz="0" w:space="0" w:color="auto"/>
                      </w:divBdr>
                    </w:div>
                  </w:divsChild>
                </w:div>
                <w:div w:id="389353077">
                  <w:marLeft w:val="0"/>
                  <w:marRight w:val="0"/>
                  <w:marTop w:val="0"/>
                  <w:marBottom w:val="0"/>
                  <w:divBdr>
                    <w:top w:val="none" w:sz="0" w:space="0" w:color="auto"/>
                    <w:left w:val="none" w:sz="0" w:space="0" w:color="auto"/>
                    <w:bottom w:val="none" w:sz="0" w:space="0" w:color="auto"/>
                    <w:right w:val="none" w:sz="0" w:space="0" w:color="auto"/>
                  </w:divBdr>
                  <w:divsChild>
                    <w:div w:id="1547448547">
                      <w:marLeft w:val="0"/>
                      <w:marRight w:val="0"/>
                      <w:marTop w:val="0"/>
                      <w:marBottom w:val="0"/>
                      <w:divBdr>
                        <w:top w:val="none" w:sz="0" w:space="0" w:color="auto"/>
                        <w:left w:val="none" w:sz="0" w:space="0" w:color="auto"/>
                        <w:bottom w:val="none" w:sz="0" w:space="0" w:color="auto"/>
                        <w:right w:val="none" w:sz="0" w:space="0" w:color="auto"/>
                      </w:divBdr>
                    </w:div>
                  </w:divsChild>
                </w:div>
                <w:div w:id="1175267519">
                  <w:marLeft w:val="0"/>
                  <w:marRight w:val="0"/>
                  <w:marTop w:val="0"/>
                  <w:marBottom w:val="0"/>
                  <w:divBdr>
                    <w:top w:val="none" w:sz="0" w:space="0" w:color="auto"/>
                    <w:left w:val="none" w:sz="0" w:space="0" w:color="auto"/>
                    <w:bottom w:val="none" w:sz="0" w:space="0" w:color="auto"/>
                    <w:right w:val="none" w:sz="0" w:space="0" w:color="auto"/>
                  </w:divBdr>
                  <w:divsChild>
                    <w:div w:id="397096759">
                      <w:marLeft w:val="0"/>
                      <w:marRight w:val="0"/>
                      <w:marTop w:val="0"/>
                      <w:marBottom w:val="0"/>
                      <w:divBdr>
                        <w:top w:val="none" w:sz="0" w:space="0" w:color="auto"/>
                        <w:left w:val="none" w:sz="0" w:space="0" w:color="auto"/>
                        <w:bottom w:val="none" w:sz="0" w:space="0" w:color="auto"/>
                        <w:right w:val="none" w:sz="0" w:space="0" w:color="auto"/>
                      </w:divBdr>
                    </w:div>
                  </w:divsChild>
                </w:div>
                <w:div w:id="97216677">
                  <w:marLeft w:val="0"/>
                  <w:marRight w:val="0"/>
                  <w:marTop w:val="0"/>
                  <w:marBottom w:val="0"/>
                  <w:divBdr>
                    <w:top w:val="none" w:sz="0" w:space="0" w:color="auto"/>
                    <w:left w:val="none" w:sz="0" w:space="0" w:color="auto"/>
                    <w:bottom w:val="none" w:sz="0" w:space="0" w:color="auto"/>
                    <w:right w:val="none" w:sz="0" w:space="0" w:color="auto"/>
                  </w:divBdr>
                  <w:divsChild>
                    <w:div w:id="1228373164">
                      <w:marLeft w:val="0"/>
                      <w:marRight w:val="0"/>
                      <w:marTop w:val="0"/>
                      <w:marBottom w:val="0"/>
                      <w:divBdr>
                        <w:top w:val="none" w:sz="0" w:space="0" w:color="auto"/>
                        <w:left w:val="none" w:sz="0" w:space="0" w:color="auto"/>
                        <w:bottom w:val="none" w:sz="0" w:space="0" w:color="auto"/>
                        <w:right w:val="none" w:sz="0" w:space="0" w:color="auto"/>
                      </w:divBdr>
                    </w:div>
                  </w:divsChild>
                </w:div>
                <w:div w:id="1582249463">
                  <w:marLeft w:val="0"/>
                  <w:marRight w:val="0"/>
                  <w:marTop w:val="0"/>
                  <w:marBottom w:val="0"/>
                  <w:divBdr>
                    <w:top w:val="none" w:sz="0" w:space="0" w:color="auto"/>
                    <w:left w:val="none" w:sz="0" w:space="0" w:color="auto"/>
                    <w:bottom w:val="none" w:sz="0" w:space="0" w:color="auto"/>
                    <w:right w:val="none" w:sz="0" w:space="0" w:color="auto"/>
                  </w:divBdr>
                  <w:divsChild>
                    <w:div w:id="5985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8036">
          <w:marLeft w:val="0"/>
          <w:marRight w:val="0"/>
          <w:marTop w:val="0"/>
          <w:marBottom w:val="0"/>
          <w:divBdr>
            <w:top w:val="none" w:sz="0" w:space="0" w:color="auto"/>
            <w:left w:val="none" w:sz="0" w:space="0" w:color="auto"/>
            <w:bottom w:val="none" w:sz="0" w:space="0" w:color="auto"/>
            <w:right w:val="none" w:sz="0" w:space="0" w:color="auto"/>
          </w:divBdr>
        </w:div>
        <w:div w:id="680814994">
          <w:marLeft w:val="0"/>
          <w:marRight w:val="0"/>
          <w:marTop w:val="0"/>
          <w:marBottom w:val="0"/>
          <w:divBdr>
            <w:top w:val="none" w:sz="0" w:space="0" w:color="auto"/>
            <w:left w:val="none" w:sz="0" w:space="0" w:color="auto"/>
            <w:bottom w:val="none" w:sz="0" w:space="0" w:color="auto"/>
            <w:right w:val="none" w:sz="0" w:space="0" w:color="auto"/>
          </w:divBdr>
          <w:divsChild>
            <w:div w:id="144055486">
              <w:marLeft w:val="-75"/>
              <w:marRight w:val="0"/>
              <w:marTop w:val="30"/>
              <w:marBottom w:val="30"/>
              <w:divBdr>
                <w:top w:val="none" w:sz="0" w:space="0" w:color="auto"/>
                <w:left w:val="none" w:sz="0" w:space="0" w:color="auto"/>
                <w:bottom w:val="none" w:sz="0" w:space="0" w:color="auto"/>
                <w:right w:val="none" w:sz="0" w:space="0" w:color="auto"/>
              </w:divBdr>
              <w:divsChild>
                <w:div w:id="1298485818">
                  <w:marLeft w:val="0"/>
                  <w:marRight w:val="0"/>
                  <w:marTop w:val="0"/>
                  <w:marBottom w:val="0"/>
                  <w:divBdr>
                    <w:top w:val="none" w:sz="0" w:space="0" w:color="auto"/>
                    <w:left w:val="none" w:sz="0" w:space="0" w:color="auto"/>
                    <w:bottom w:val="none" w:sz="0" w:space="0" w:color="auto"/>
                    <w:right w:val="none" w:sz="0" w:space="0" w:color="auto"/>
                  </w:divBdr>
                  <w:divsChild>
                    <w:div w:id="1882665295">
                      <w:marLeft w:val="0"/>
                      <w:marRight w:val="0"/>
                      <w:marTop w:val="0"/>
                      <w:marBottom w:val="0"/>
                      <w:divBdr>
                        <w:top w:val="none" w:sz="0" w:space="0" w:color="auto"/>
                        <w:left w:val="none" w:sz="0" w:space="0" w:color="auto"/>
                        <w:bottom w:val="none" w:sz="0" w:space="0" w:color="auto"/>
                        <w:right w:val="none" w:sz="0" w:space="0" w:color="auto"/>
                      </w:divBdr>
                    </w:div>
                  </w:divsChild>
                </w:div>
                <w:div w:id="2063290920">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0"/>
                      <w:divBdr>
                        <w:top w:val="none" w:sz="0" w:space="0" w:color="auto"/>
                        <w:left w:val="none" w:sz="0" w:space="0" w:color="auto"/>
                        <w:bottom w:val="none" w:sz="0" w:space="0" w:color="auto"/>
                        <w:right w:val="none" w:sz="0" w:space="0" w:color="auto"/>
                      </w:divBdr>
                    </w:div>
                  </w:divsChild>
                </w:div>
                <w:div w:id="1145900713">
                  <w:marLeft w:val="0"/>
                  <w:marRight w:val="0"/>
                  <w:marTop w:val="0"/>
                  <w:marBottom w:val="0"/>
                  <w:divBdr>
                    <w:top w:val="none" w:sz="0" w:space="0" w:color="auto"/>
                    <w:left w:val="none" w:sz="0" w:space="0" w:color="auto"/>
                    <w:bottom w:val="none" w:sz="0" w:space="0" w:color="auto"/>
                    <w:right w:val="none" w:sz="0" w:space="0" w:color="auto"/>
                  </w:divBdr>
                  <w:divsChild>
                    <w:div w:id="1950358728">
                      <w:marLeft w:val="0"/>
                      <w:marRight w:val="0"/>
                      <w:marTop w:val="0"/>
                      <w:marBottom w:val="0"/>
                      <w:divBdr>
                        <w:top w:val="none" w:sz="0" w:space="0" w:color="auto"/>
                        <w:left w:val="none" w:sz="0" w:space="0" w:color="auto"/>
                        <w:bottom w:val="none" w:sz="0" w:space="0" w:color="auto"/>
                        <w:right w:val="none" w:sz="0" w:space="0" w:color="auto"/>
                      </w:divBdr>
                    </w:div>
                  </w:divsChild>
                </w:div>
                <w:div w:id="324554540">
                  <w:marLeft w:val="0"/>
                  <w:marRight w:val="0"/>
                  <w:marTop w:val="0"/>
                  <w:marBottom w:val="0"/>
                  <w:divBdr>
                    <w:top w:val="none" w:sz="0" w:space="0" w:color="auto"/>
                    <w:left w:val="none" w:sz="0" w:space="0" w:color="auto"/>
                    <w:bottom w:val="none" w:sz="0" w:space="0" w:color="auto"/>
                    <w:right w:val="none" w:sz="0" w:space="0" w:color="auto"/>
                  </w:divBdr>
                  <w:divsChild>
                    <w:div w:id="1854687377">
                      <w:marLeft w:val="0"/>
                      <w:marRight w:val="0"/>
                      <w:marTop w:val="0"/>
                      <w:marBottom w:val="0"/>
                      <w:divBdr>
                        <w:top w:val="none" w:sz="0" w:space="0" w:color="auto"/>
                        <w:left w:val="none" w:sz="0" w:space="0" w:color="auto"/>
                        <w:bottom w:val="none" w:sz="0" w:space="0" w:color="auto"/>
                        <w:right w:val="none" w:sz="0" w:space="0" w:color="auto"/>
                      </w:divBdr>
                    </w:div>
                  </w:divsChild>
                </w:div>
                <w:div w:id="114493587">
                  <w:marLeft w:val="0"/>
                  <w:marRight w:val="0"/>
                  <w:marTop w:val="0"/>
                  <w:marBottom w:val="0"/>
                  <w:divBdr>
                    <w:top w:val="none" w:sz="0" w:space="0" w:color="auto"/>
                    <w:left w:val="none" w:sz="0" w:space="0" w:color="auto"/>
                    <w:bottom w:val="none" w:sz="0" w:space="0" w:color="auto"/>
                    <w:right w:val="none" w:sz="0" w:space="0" w:color="auto"/>
                  </w:divBdr>
                  <w:divsChild>
                    <w:div w:id="1803961335">
                      <w:marLeft w:val="0"/>
                      <w:marRight w:val="0"/>
                      <w:marTop w:val="0"/>
                      <w:marBottom w:val="0"/>
                      <w:divBdr>
                        <w:top w:val="none" w:sz="0" w:space="0" w:color="auto"/>
                        <w:left w:val="none" w:sz="0" w:space="0" w:color="auto"/>
                        <w:bottom w:val="none" w:sz="0" w:space="0" w:color="auto"/>
                        <w:right w:val="none" w:sz="0" w:space="0" w:color="auto"/>
                      </w:divBdr>
                    </w:div>
                  </w:divsChild>
                </w:div>
                <w:div w:id="201408759">
                  <w:marLeft w:val="0"/>
                  <w:marRight w:val="0"/>
                  <w:marTop w:val="0"/>
                  <w:marBottom w:val="0"/>
                  <w:divBdr>
                    <w:top w:val="none" w:sz="0" w:space="0" w:color="auto"/>
                    <w:left w:val="none" w:sz="0" w:space="0" w:color="auto"/>
                    <w:bottom w:val="none" w:sz="0" w:space="0" w:color="auto"/>
                    <w:right w:val="none" w:sz="0" w:space="0" w:color="auto"/>
                  </w:divBdr>
                  <w:divsChild>
                    <w:div w:id="2075932062">
                      <w:marLeft w:val="0"/>
                      <w:marRight w:val="0"/>
                      <w:marTop w:val="0"/>
                      <w:marBottom w:val="0"/>
                      <w:divBdr>
                        <w:top w:val="none" w:sz="0" w:space="0" w:color="auto"/>
                        <w:left w:val="none" w:sz="0" w:space="0" w:color="auto"/>
                        <w:bottom w:val="none" w:sz="0" w:space="0" w:color="auto"/>
                        <w:right w:val="none" w:sz="0" w:space="0" w:color="auto"/>
                      </w:divBdr>
                    </w:div>
                  </w:divsChild>
                </w:div>
                <w:div w:id="2125927539">
                  <w:marLeft w:val="0"/>
                  <w:marRight w:val="0"/>
                  <w:marTop w:val="0"/>
                  <w:marBottom w:val="0"/>
                  <w:divBdr>
                    <w:top w:val="none" w:sz="0" w:space="0" w:color="auto"/>
                    <w:left w:val="none" w:sz="0" w:space="0" w:color="auto"/>
                    <w:bottom w:val="none" w:sz="0" w:space="0" w:color="auto"/>
                    <w:right w:val="none" w:sz="0" w:space="0" w:color="auto"/>
                  </w:divBdr>
                  <w:divsChild>
                    <w:div w:id="1405103174">
                      <w:marLeft w:val="0"/>
                      <w:marRight w:val="0"/>
                      <w:marTop w:val="0"/>
                      <w:marBottom w:val="0"/>
                      <w:divBdr>
                        <w:top w:val="none" w:sz="0" w:space="0" w:color="auto"/>
                        <w:left w:val="none" w:sz="0" w:space="0" w:color="auto"/>
                        <w:bottom w:val="none" w:sz="0" w:space="0" w:color="auto"/>
                        <w:right w:val="none" w:sz="0" w:space="0" w:color="auto"/>
                      </w:divBdr>
                    </w:div>
                  </w:divsChild>
                </w:div>
                <w:div w:id="1491869360">
                  <w:marLeft w:val="0"/>
                  <w:marRight w:val="0"/>
                  <w:marTop w:val="0"/>
                  <w:marBottom w:val="0"/>
                  <w:divBdr>
                    <w:top w:val="none" w:sz="0" w:space="0" w:color="auto"/>
                    <w:left w:val="none" w:sz="0" w:space="0" w:color="auto"/>
                    <w:bottom w:val="none" w:sz="0" w:space="0" w:color="auto"/>
                    <w:right w:val="none" w:sz="0" w:space="0" w:color="auto"/>
                  </w:divBdr>
                  <w:divsChild>
                    <w:div w:id="236551726">
                      <w:marLeft w:val="0"/>
                      <w:marRight w:val="0"/>
                      <w:marTop w:val="0"/>
                      <w:marBottom w:val="0"/>
                      <w:divBdr>
                        <w:top w:val="none" w:sz="0" w:space="0" w:color="auto"/>
                        <w:left w:val="none" w:sz="0" w:space="0" w:color="auto"/>
                        <w:bottom w:val="none" w:sz="0" w:space="0" w:color="auto"/>
                        <w:right w:val="none" w:sz="0" w:space="0" w:color="auto"/>
                      </w:divBdr>
                    </w:div>
                  </w:divsChild>
                </w:div>
                <w:div w:id="675965599">
                  <w:marLeft w:val="0"/>
                  <w:marRight w:val="0"/>
                  <w:marTop w:val="0"/>
                  <w:marBottom w:val="0"/>
                  <w:divBdr>
                    <w:top w:val="none" w:sz="0" w:space="0" w:color="auto"/>
                    <w:left w:val="none" w:sz="0" w:space="0" w:color="auto"/>
                    <w:bottom w:val="none" w:sz="0" w:space="0" w:color="auto"/>
                    <w:right w:val="none" w:sz="0" w:space="0" w:color="auto"/>
                  </w:divBdr>
                  <w:divsChild>
                    <w:div w:id="1492603480">
                      <w:marLeft w:val="0"/>
                      <w:marRight w:val="0"/>
                      <w:marTop w:val="0"/>
                      <w:marBottom w:val="0"/>
                      <w:divBdr>
                        <w:top w:val="none" w:sz="0" w:space="0" w:color="auto"/>
                        <w:left w:val="none" w:sz="0" w:space="0" w:color="auto"/>
                        <w:bottom w:val="none" w:sz="0" w:space="0" w:color="auto"/>
                        <w:right w:val="none" w:sz="0" w:space="0" w:color="auto"/>
                      </w:divBdr>
                    </w:div>
                  </w:divsChild>
                </w:div>
                <w:div w:id="1118989660">
                  <w:marLeft w:val="0"/>
                  <w:marRight w:val="0"/>
                  <w:marTop w:val="0"/>
                  <w:marBottom w:val="0"/>
                  <w:divBdr>
                    <w:top w:val="none" w:sz="0" w:space="0" w:color="auto"/>
                    <w:left w:val="none" w:sz="0" w:space="0" w:color="auto"/>
                    <w:bottom w:val="none" w:sz="0" w:space="0" w:color="auto"/>
                    <w:right w:val="none" w:sz="0" w:space="0" w:color="auto"/>
                  </w:divBdr>
                  <w:divsChild>
                    <w:div w:id="20293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8232">
          <w:marLeft w:val="0"/>
          <w:marRight w:val="0"/>
          <w:marTop w:val="0"/>
          <w:marBottom w:val="0"/>
          <w:divBdr>
            <w:top w:val="none" w:sz="0" w:space="0" w:color="auto"/>
            <w:left w:val="none" w:sz="0" w:space="0" w:color="auto"/>
            <w:bottom w:val="none" w:sz="0" w:space="0" w:color="auto"/>
            <w:right w:val="none" w:sz="0" w:space="0" w:color="auto"/>
          </w:divBdr>
          <w:divsChild>
            <w:div w:id="867841796">
              <w:marLeft w:val="0"/>
              <w:marRight w:val="0"/>
              <w:marTop w:val="0"/>
              <w:marBottom w:val="0"/>
              <w:divBdr>
                <w:top w:val="none" w:sz="0" w:space="0" w:color="auto"/>
                <w:left w:val="none" w:sz="0" w:space="0" w:color="auto"/>
                <w:bottom w:val="none" w:sz="0" w:space="0" w:color="auto"/>
                <w:right w:val="none" w:sz="0" w:space="0" w:color="auto"/>
              </w:divBdr>
            </w:div>
            <w:div w:id="1029842883">
              <w:marLeft w:val="0"/>
              <w:marRight w:val="0"/>
              <w:marTop w:val="0"/>
              <w:marBottom w:val="0"/>
              <w:divBdr>
                <w:top w:val="none" w:sz="0" w:space="0" w:color="auto"/>
                <w:left w:val="none" w:sz="0" w:space="0" w:color="auto"/>
                <w:bottom w:val="none" w:sz="0" w:space="0" w:color="auto"/>
                <w:right w:val="none" w:sz="0" w:space="0" w:color="auto"/>
              </w:divBdr>
            </w:div>
            <w:div w:id="1763336589">
              <w:marLeft w:val="0"/>
              <w:marRight w:val="0"/>
              <w:marTop w:val="0"/>
              <w:marBottom w:val="0"/>
              <w:divBdr>
                <w:top w:val="none" w:sz="0" w:space="0" w:color="auto"/>
                <w:left w:val="none" w:sz="0" w:space="0" w:color="auto"/>
                <w:bottom w:val="none" w:sz="0" w:space="0" w:color="auto"/>
                <w:right w:val="none" w:sz="0" w:space="0" w:color="auto"/>
              </w:divBdr>
            </w:div>
            <w:div w:id="1962346989">
              <w:marLeft w:val="0"/>
              <w:marRight w:val="0"/>
              <w:marTop w:val="0"/>
              <w:marBottom w:val="0"/>
              <w:divBdr>
                <w:top w:val="none" w:sz="0" w:space="0" w:color="auto"/>
                <w:left w:val="none" w:sz="0" w:space="0" w:color="auto"/>
                <w:bottom w:val="none" w:sz="0" w:space="0" w:color="auto"/>
                <w:right w:val="none" w:sz="0" w:space="0" w:color="auto"/>
              </w:divBdr>
            </w:div>
            <w:div w:id="1236017187">
              <w:marLeft w:val="0"/>
              <w:marRight w:val="0"/>
              <w:marTop w:val="0"/>
              <w:marBottom w:val="0"/>
              <w:divBdr>
                <w:top w:val="none" w:sz="0" w:space="0" w:color="auto"/>
                <w:left w:val="none" w:sz="0" w:space="0" w:color="auto"/>
                <w:bottom w:val="none" w:sz="0" w:space="0" w:color="auto"/>
                <w:right w:val="none" w:sz="0" w:space="0" w:color="auto"/>
              </w:divBdr>
            </w:div>
            <w:div w:id="473106353">
              <w:marLeft w:val="0"/>
              <w:marRight w:val="0"/>
              <w:marTop w:val="0"/>
              <w:marBottom w:val="0"/>
              <w:divBdr>
                <w:top w:val="none" w:sz="0" w:space="0" w:color="auto"/>
                <w:left w:val="none" w:sz="0" w:space="0" w:color="auto"/>
                <w:bottom w:val="none" w:sz="0" w:space="0" w:color="auto"/>
                <w:right w:val="none" w:sz="0" w:space="0" w:color="auto"/>
              </w:divBdr>
            </w:div>
            <w:div w:id="1832453464">
              <w:marLeft w:val="0"/>
              <w:marRight w:val="0"/>
              <w:marTop w:val="0"/>
              <w:marBottom w:val="0"/>
              <w:divBdr>
                <w:top w:val="none" w:sz="0" w:space="0" w:color="auto"/>
                <w:left w:val="none" w:sz="0" w:space="0" w:color="auto"/>
                <w:bottom w:val="none" w:sz="0" w:space="0" w:color="auto"/>
                <w:right w:val="none" w:sz="0" w:space="0" w:color="auto"/>
              </w:divBdr>
            </w:div>
            <w:div w:id="1655378198">
              <w:marLeft w:val="0"/>
              <w:marRight w:val="0"/>
              <w:marTop w:val="0"/>
              <w:marBottom w:val="0"/>
              <w:divBdr>
                <w:top w:val="none" w:sz="0" w:space="0" w:color="auto"/>
                <w:left w:val="none" w:sz="0" w:space="0" w:color="auto"/>
                <w:bottom w:val="none" w:sz="0" w:space="0" w:color="auto"/>
                <w:right w:val="none" w:sz="0" w:space="0" w:color="auto"/>
              </w:divBdr>
            </w:div>
            <w:div w:id="264966899">
              <w:marLeft w:val="0"/>
              <w:marRight w:val="0"/>
              <w:marTop w:val="0"/>
              <w:marBottom w:val="0"/>
              <w:divBdr>
                <w:top w:val="none" w:sz="0" w:space="0" w:color="auto"/>
                <w:left w:val="none" w:sz="0" w:space="0" w:color="auto"/>
                <w:bottom w:val="none" w:sz="0" w:space="0" w:color="auto"/>
                <w:right w:val="none" w:sz="0" w:space="0" w:color="auto"/>
              </w:divBdr>
            </w:div>
            <w:div w:id="1269433186">
              <w:marLeft w:val="0"/>
              <w:marRight w:val="0"/>
              <w:marTop w:val="0"/>
              <w:marBottom w:val="0"/>
              <w:divBdr>
                <w:top w:val="none" w:sz="0" w:space="0" w:color="auto"/>
                <w:left w:val="none" w:sz="0" w:space="0" w:color="auto"/>
                <w:bottom w:val="none" w:sz="0" w:space="0" w:color="auto"/>
                <w:right w:val="none" w:sz="0" w:space="0" w:color="auto"/>
              </w:divBdr>
            </w:div>
            <w:div w:id="41175292">
              <w:marLeft w:val="0"/>
              <w:marRight w:val="0"/>
              <w:marTop w:val="0"/>
              <w:marBottom w:val="0"/>
              <w:divBdr>
                <w:top w:val="none" w:sz="0" w:space="0" w:color="auto"/>
                <w:left w:val="none" w:sz="0" w:space="0" w:color="auto"/>
                <w:bottom w:val="none" w:sz="0" w:space="0" w:color="auto"/>
                <w:right w:val="none" w:sz="0" w:space="0" w:color="auto"/>
              </w:divBdr>
            </w:div>
            <w:div w:id="1375931549">
              <w:marLeft w:val="0"/>
              <w:marRight w:val="0"/>
              <w:marTop w:val="0"/>
              <w:marBottom w:val="0"/>
              <w:divBdr>
                <w:top w:val="none" w:sz="0" w:space="0" w:color="auto"/>
                <w:left w:val="none" w:sz="0" w:space="0" w:color="auto"/>
                <w:bottom w:val="none" w:sz="0" w:space="0" w:color="auto"/>
                <w:right w:val="none" w:sz="0" w:space="0" w:color="auto"/>
              </w:divBdr>
            </w:div>
            <w:div w:id="1179587746">
              <w:marLeft w:val="0"/>
              <w:marRight w:val="0"/>
              <w:marTop w:val="0"/>
              <w:marBottom w:val="0"/>
              <w:divBdr>
                <w:top w:val="none" w:sz="0" w:space="0" w:color="auto"/>
                <w:left w:val="none" w:sz="0" w:space="0" w:color="auto"/>
                <w:bottom w:val="none" w:sz="0" w:space="0" w:color="auto"/>
                <w:right w:val="none" w:sz="0" w:space="0" w:color="auto"/>
              </w:divBdr>
            </w:div>
            <w:div w:id="2022391306">
              <w:marLeft w:val="0"/>
              <w:marRight w:val="0"/>
              <w:marTop w:val="0"/>
              <w:marBottom w:val="0"/>
              <w:divBdr>
                <w:top w:val="none" w:sz="0" w:space="0" w:color="auto"/>
                <w:left w:val="none" w:sz="0" w:space="0" w:color="auto"/>
                <w:bottom w:val="none" w:sz="0" w:space="0" w:color="auto"/>
                <w:right w:val="none" w:sz="0" w:space="0" w:color="auto"/>
              </w:divBdr>
            </w:div>
            <w:div w:id="291520342">
              <w:marLeft w:val="0"/>
              <w:marRight w:val="0"/>
              <w:marTop w:val="0"/>
              <w:marBottom w:val="0"/>
              <w:divBdr>
                <w:top w:val="none" w:sz="0" w:space="0" w:color="auto"/>
                <w:left w:val="none" w:sz="0" w:space="0" w:color="auto"/>
                <w:bottom w:val="none" w:sz="0" w:space="0" w:color="auto"/>
                <w:right w:val="none" w:sz="0" w:space="0" w:color="auto"/>
              </w:divBdr>
            </w:div>
            <w:div w:id="878784140">
              <w:marLeft w:val="0"/>
              <w:marRight w:val="0"/>
              <w:marTop w:val="0"/>
              <w:marBottom w:val="0"/>
              <w:divBdr>
                <w:top w:val="none" w:sz="0" w:space="0" w:color="auto"/>
                <w:left w:val="none" w:sz="0" w:space="0" w:color="auto"/>
                <w:bottom w:val="none" w:sz="0" w:space="0" w:color="auto"/>
                <w:right w:val="none" w:sz="0" w:space="0" w:color="auto"/>
              </w:divBdr>
            </w:div>
            <w:div w:id="668559125">
              <w:marLeft w:val="0"/>
              <w:marRight w:val="0"/>
              <w:marTop w:val="0"/>
              <w:marBottom w:val="0"/>
              <w:divBdr>
                <w:top w:val="none" w:sz="0" w:space="0" w:color="auto"/>
                <w:left w:val="none" w:sz="0" w:space="0" w:color="auto"/>
                <w:bottom w:val="none" w:sz="0" w:space="0" w:color="auto"/>
                <w:right w:val="none" w:sz="0" w:space="0" w:color="auto"/>
              </w:divBdr>
            </w:div>
            <w:div w:id="986401391">
              <w:marLeft w:val="0"/>
              <w:marRight w:val="0"/>
              <w:marTop w:val="0"/>
              <w:marBottom w:val="0"/>
              <w:divBdr>
                <w:top w:val="none" w:sz="0" w:space="0" w:color="auto"/>
                <w:left w:val="none" w:sz="0" w:space="0" w:color="auto"/>
                <w:bottom w:val="none" w:sz="0" w:space="0" w:color="auto"/>
                <w:right w:val="none" w:sz="0" w:space="0" w:color="auto"/>
              </w:divBdr>
            </w:div>
            <w:div w:id="1484660629">
              <w:marLeft w:val="0"/>
              <w:marRight w:val="0"/>
              <w:marTop w:val="0"/>
              <w:marBottom w:val="0"/>
              <w:divBdr>
                <w:top w:val="none" w:sz="0" w:space="0" w:color="auto"/>
                <w:left w:val="none" w:sz="0" w:space="0" w:color="auto"/>
                <w:bottom w:val="none" w:sz="0" w:space="0" w:color="auto"/>
                <w:right w:val="none" w:sz="0" w:space="0" w:color="auto"/>
              </w:divBdr>
            </w:div>
            <w:div w:id="7214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O+WOrFmGzLvCFB1Rv4YJfQAdA==">CgMxLjA4AHIhMVJQNUhmYWRxODBKTDlSVERFWXJ0b2ZaOFUtNXlVN2dv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7</cp:revision>
  <dcterms:created xsi:type="dcterms:W3CDTF">2025-08-06T18:32:00Z</dcterms:created>
  <dcterms:modified xsi:type="dcterms:W3CDTF">2025-08-07T23:11:00Z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