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7D5" w:rsidRPr="00F3540B" w:rsidRDefault="00F3540B" w:rsidP="00F3540B">
      <w:pPr>
        <w:pStyle w:val="Ttulo"/>
        <w:spacing w:after="0"/>
        <w:jc w:val="center"/>
        <w:rPr>
          <w:bCs/>
          <w:color w:val="000000"/>
          <w:sz w:val="30"/>
          <w:szCs w:val="30"/>
          <w:bdr w:val="none" w:sz="0" w:space="0" w:color="auto" w:frame="1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Panamá </w:t>
      </w:r>
      <w:r w:rsidR="00B1192E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de </w:t>
      </w:r>
      <w:proofErr w:type="spellStart"/>
      <w:r w:rsidR="00B1192E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compras</w:t>
      </w:r>
      <w:proofErr w:type="spellEnd"/>
    </w:p>
    <w:p w:rsidR="00F3540B" w:rsidRDefault="00B1192E" w:rsidP="00F3540B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4711717" cy="3143599"/>
            <wp:effectExtent l="0" t="0" r="0" b="0"/>
            <wp:docPr id="2" name="Imagen 2" descr="Albrook Mall, un gigante de América Latina - Revista Shopping Ce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brook Mall, un gigante de América Latina - Revista Shopping Cente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16" cy="31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F3540B">
        <w:rPr>
          <w:b w:val="0"/>
          <w:sz w:val="24"/>
          <w:szCs w:val="24"/>
        </w:rPr>
        <w:t>Septiembre</w:t>
      </w:r>
      <w:proofErr w:type="spellEnd"/>
      <w:r w:rsidR="00F3540B">
        <w:rPr>
          <w:b w:val="0"/>
          <w:sz w:val="24"/>
          <w:szCs w:val="24"/>
        </w:rPr>
        <w:t xml:space="preserve"> – 10 </w:t>
      </w:r>
      <w:proofErr w:type="spellStart"/>
      <w:r w:rsidR="00F3540B">
        <w:rPr>
          <w:b w:val="0"/>
          <w:sz w:val="24"/>
          <w:szCs w:val="24"/>
        </w:rPr>
        <w:t>Diciembre</w:t>
      </w:r>
      <w:proofErr w:type="spellEnd"/>
      <w:r w:rsidR="00F3540B">
        <w:rPr>
          <w:b w:val="0"/>
          <w:sz w:val="24"/>
          <w:szCs w:val="24"/>
        </w:rPr>
        <w:t xml:space="preserve"> 2025</w:t>
      </w:r>
    </w:p>
    <w:p w:rsidR="00235149" w:rsidRPr="00F01800" w:rsidRDefault="00B06D39">
      <w:pPr>
        <w:spacing w:after="0"/>
        <w:rPr>
          <w:sz w:val="24"/>
          <w:szCs w:val="24"/>
        </w:rPr>
      </w:pPr>
      <w:r w:rsidRPr="00B06D39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08B52C57" wp14:editId="2972B124">
            <wp:simplePos x="0" y="0"/>
            <wp:positionH relativeFrom="margin">
              <wp:posOffset>2783840</wp:posOffset>
            </wp:positionH>
            <wp:positionV relativeFrom="margin">
              <wp:posOffset>4503420</wp:posOffset>
            </wp:positionV>
            <wp:extent cx="3299460" cy="322008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27D">
        <w:rPr>
          <w:b/>
          <w:sz w:val="24"/>
          <w:szCs w:val="24"/>
        </w:rPr>
        <w:br/>
      </w:r>
    </w:p>
    <w:p w:rsidR="00EC47D5" w:rsidRDefault="00AC727D" w:rsidP="00EC47D5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35149" w:rsidRPr="00EC47D5" w:rsidRDefault="00F3540B" w:rsidP="00EC47D5">
      <w:pPr>
        <w:pStyle w:val="Prrafodelista"/>
        <w:numPr>
          <w:ilvl w:val="0"/>
          <w:numId w:val="3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Panamá</w:t>
      </w:r>
      <w:r w:rsidR="0001755B" w:rsidRPr="00EC47D5">
        <w:rPr>
          <w:sz w:val="24"/>
          <w:szCs w:val="24"/>
        </w:rPr>
        <w:tab/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0" w:name="_heading=h.y2tbtyf2u0t4" w:colFirst="0" w:colLast="0"/>
      <w:bookmarkStart w:id="1" w:name="_heading=h.qrqhms4i0vzc" w:colFirst="0" w:colLast="0"/>
      <w:bookmarkEnd w:id="0"/>
      <w:bookmarkEnd w:id="1"/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Pr="00985AD5" w:rsidRDefault="00985AD5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 w:rsidRPr="00985AD5">
        <w:rPr>
          <w:b/>
          <w:sz w:val="24"/>
          <w:szCs w:val="24"/>
          <w:lang w:val="es-MX"/>
        </w:rPr>
        <w:t>Día 1: MEXICO - PANAMÁ</w:t>
      </w:r>
    </w:p>
    <w:p w:rsidR="00B1192E" w:rsidRPr="00B1192E" w:rsidRDefault="00B1192E" w:rsidP="00B1192E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B1192E">
        <w:rPr>
          <w:bCs/>
          <w:sz w:val="24"/>
          <w:szCs w:val="24"/>
          <w:lang w:val="es-MX"/>
        </w:rPr>
        <w:t xml:space="preserve">Llegada al aeropuerto internacional </w:t>
      </w:r>
      <w:proofErr w:type="spellStart"/>
      <w:r w:rsidRPr="00B1192E">
        <w:rPr>
          <w:bCs/>
          <w:sz w:val="24"/>
          <w:szCs w:val="24"/>
          <w:lang w:val="es-MX"/>
        </w:rPr>
        <w:t>Tocumen</w:t>
      </w:r>
      <w:proofErr w:type="spellEnd"/>
      <w:r w:rsidRPr="00B1192E">
        <w:rPr>
          <w:bCs/>
          <w:sz w:val="24"/>
          <w:szCs w:val="24"/>
          <w:lang w:val="es-MX"/>
        </w:rPr>
        <w:t>.</w:t>
      </w:r>
      <w:r>
        <w:rPr>
          <w:bCs/>
          <w:sz w:val="24"/>
          <w:szCs w:val="24"/>
          <w:lang w:val="es-MX"/>
        </w:rPr>
        <w:t xml:space="preserve"> </w:t>
      </w:r>
      <w:r w:rsidRPr="00B1192E">
        <w:rPr>
          <w:bCs/>
          <w:sz w:val="24"/>
          <w:szCs w:val="24"/>
          <w:lang w:val="es-MX"/>
        </w:rPr>
        <w:t xml:space="preserve">Recepción y traslado al hotel seleccionado </w:t>
      </w:r>
      <w:proofErr w:type="spellStart"/>
      <w:r w:rsidRPr="00B1192E">
        <w:rPr>
          <w:bCs/>
          <w:sz w:val="24"/>
          <w:szCs w:val="24"/>
          <w:lang w:val="es-MX"/>
        </w:rPr>
        <w:t>Check</w:t>
      </w:r>
      <w:proofErr w:type="spellEnd"/>
      <w:r w:rsidRPr="00B1192E">
        <w:rPr>
          <w:bCs/>
          <w:sz w:val="24"/>
          <w:szCs w:val="24"/>
          <w:lang w:val="es-MX"/>
        </w:rPr>
        <w:t xml:space="preserve"> in.15:00</w:t>
      </w:r>
    </w:p>
    <w:p w:rsidR="00B06D39" w:rsidRDefault="00B06D39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B06D39" w:rsidRDefault="00985AD5" w:rsidP="00985AD5">
      <w:pPr>
        <w:tabs>
          <w:tab w:val="left" w:pos="1164"/>
        </w:tabs>
        <w:rPr>
          <w:b/>
          <w:bCs/>
          <w:sz w:val="24"/>
          <w:szCs w:val="24"/>
        </w:rPr>
      </w:pPr>
      <w:r w:rsidRPr="00985AD5">
        <w:rPr>
          <w:b/>
          <w:sz w:val="24"/>
          <w:szCs w:val="24"/>
          <w:lang w:val="es-MX"/>
        </w:rPr>
        <w:t xml:space="preserve">Día 2: </w:t>
      </w:r>
      <w:r w:rsidR="00B1192E" w:rsidRPr="00B1192E">
        <w:rPr>
          <w:b/>
          <w:bCs/>
          <w:sz w:val="24"/>
          <w:szCs w:val="24"/>
          <w:lang w:val="es-MX"/>
        </w:rPr>
        <w:t>City Tour + Canal de Panamá</w:t>
      </w:r>
      <w:r w:rsidR="00B1192E" w:rsidRPr="00B1192E">
        <w:rPr>
          <w:b/>
          <w:bCs/>
          <w:sz w:val="24"/>
          <w:szCs w:val="24"/>
          <w:lang w:val="es-MX"/>
        </w:rPr>
        <w:t xml:space="preserve"> y Shopping</w:t>
      </w:r>
    </w:p>
    <w:p w:rsidR="00B1192E" w:rsidRPr="00B1192E" w:rsidRDefault="00B1192E" w:rsidP="00B1192E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B1192E">
        <w:rPr>
          <w:bCs/>
          <w:sz w:val="24"/>
          <w:szCs w:val="24"/>
          <w:lang w:val="es-MX"/>
        </w:rPr>
        <w:t xml:space="preserve">Desayuno en el hotel. Posteriormente el City Tour + Canal de Panamá: Disfrute de un recorrido guiado por la Ciudad de Panamá, que incluye la visita al famoso Canal de Panamá. NO incluye entradas. Compras en </w:t>
      </w:r>
      <w:proofErr w:type="spellStart"/>
      <w:r w:rsidRPr="00B1192E">
        <w:rPr>
          <w:bCs/>
          <w:sz w:val="24"/>
          <w:szCs w:val="24"/>
          <w:lang w:val="es-MX"/>
        </w:rPr>
        <w:t>Albrook</w:t>
      </w:r>
      <w:proofErr w:type="spellEnd"/>
      <w:r w:rsidRPr="00B1192E">
        <w:rPr>
          <w:bCs/>
          <w:sz w:val="24"/>
          <w:szCs w:val="24"/>
          <w:lang w:val="es-MX"/>
        </w:rPr>
        <w:t xml:space="preserve"> Mall: Aproveche para realizar compras en </w:t>
      </w:r>
      <w:proofErr w:type="spellStart"/>
      <w:r w:rsidRPr="00B1192E">
        <w:rPr>
          <w:bCs/>
          <w:sz w:val="24"/>
          <w:szCs w:val="24"/>
          <w:lang w:val="es-MX"/>
        </w:rPr>
        <w:t>Albrook</w:t>
      </w:r>
      <w:proofErr w:type="spellEnd"/>
      <w:r w:rsidRPr="00B1192E">
        <w:rPr>
          <w:bCs/>
          <w:sz w:val="24"/>
          <w:szCs w:val="24"/>
          <w:lang w:val="es-MX"/>
        </w:rPr>
        <w:t xml:space="preserve"> Mall (una vez, durante el día) días disponibles martes, jueves, </w:t>
      </w:r>
      <w:proofErr w:type="spellStart"/>
      <w:r w:rsidRPr="00B1192E">
        <w:rPr>
          <w:bCs/>
          <w:sz w:val="24"/>
          <w:szCs w:val="24"/>
          <w:lang w:val="es-MX"/>
        </w:rPr>
        <w:t>sabado</w:t>
      </w:r>
      <w:proofErr w:type="spellEnd"/>
      <w:r w:rsidRPr="00B1192E">
        <w:rPr>
          <w:bCs/>
          <w:sz w:val="24"/>
          <w:szCs w:val="24"/>
          <w:lang w:val="es-MX"/>
        </w:rPr>
        <w:t xml:space="preserve"> y domingo. Tarde libre: Tiempo libre para explorar la ciudad o relajarse en el hotel</w:t>
      </w:r>
    </w:p>
    <w:p w:rsidR="00512A63" w:rsidRDefault="00512A63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985AD5" w:rsidRPr="00985AD5" w:rsidRDefault="00B06D39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3: </w:t>
      </w:r>
      <w:r w:rsidR="00B1192E">
        <w:rPr>
          <w:b/>
          <w:sz w:val="24"/>
          <w:szCs w:val="24"/>
          <w:lang w:val="es-MX"/>
        </w:rPr>
        <w:t>Panamá</w:t>
      </w:r>
    </w:p>
    <w:p w:rsidR="00B06D39" w:rsidRDefault="00B1192E" w:rsidP="00985AD5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B1192E">
        <w:rPr>
          <w:bCs/>
          <w:sz w:val="24"/>
          <w:szCs w:val="24"/>
          <w:lang w:val="es-MX"/>
        </w:rPr>
        <w:t xml:space="preserve">Desayuno en el hotel. Panamá Tiene la característica de tener el mejor comercio del área, y por ser el paraíso de compras; aquí se obtienen mercancías de todas partes del mundo y sus precios son excelentes. Visitaremos </w:t>
      </w:r>
      <w:proofErr w:type="spellStart"/>
      <w:r w:rsidRPr="00B1192E">
        <w:rPr>
          <w:bCs/>
          <w:sz w:val="24"/>
          <w:szCs w:val="24"/>
          <w:lang w:val="es-MX"/>
        </w:rPr>
        <w:t>Multiplaza</w:t>
      </w:r>
      <w:proofErr w:type="spellEnd"/>
      <w:r w:rsidRPr="00B1192E">
        <w:rPr>
          <w:bCs/>
          <w:sz w:val="24"/>
          <w:szCs w:val="24"/>
          <w:lang w:val="es-MX"/>
        </w:rPr>
        <w:t>. Además, todos cuentan con restaurantes, supermercado, farmacia, bancos, casino y cines al terminar se regresa al hotel.</w:t>
      </w:r>
    </w:p>
    <w:p w:rsidR="00B1192E" w:rsidRPr="00B1192E" w:rsidRDefault="00B1192E" w:rsidP="00985AD5">
      <w:pPr>
        <w:tabs>
          <w:tab w:val="left" w:pos="1164"/>
        </w:tabs>
        <w:rPr>
          <w:sz w:val="24"/>
          <w:szCs w:val="24"/>
          <w:lang w:val="es-MX"/>
        </w:rPr>
      </w:pPr>
    </w:p>
    <w:p w:rsidR="00B1192E" w:rsidRDefault="00985AD5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 w:rsidRPr="00985AD5">
        <w:rPr>
          <w:b/>
          <w:sz w:val="24"/>
          <w:szCs w:val="24"/>
          <w:lang w:val="es-MX"/>
        </w:rPr>
        <w:t xml:space="preserve">Día 4: </w:t>
      </w:r>
      <w:r w:rsidR="00B1192E">
        <w:rPr>
          <w:b/>
          <w:sz w:val="24"/>
          <w:szCs w:val="24"/>
          <w:lang w:val="es-MX"/>
        </w:rPr>
        <w:t>Día libre</w:t>
      </w:r>
    </w:p>
    <w:p w:rsidR="00B1192E" w:rsidRDefault="00B1192E" w:rsidP="00985AD5">
      <w:pPr>
        <w:tabs>
          <w:tab w:val="left" w:pos="1164"/>
        </w:tabs>
        <w:rPr>
          <w:bCs/>
          <w:sz w:val="24"/>
          <w:szCs w:val="24"/>
        </w:rPr>
      </w:pPr>
      <w:proofErr w:type="spellStart"/>
      <w:r w:rsidRPr="00B1192E">
        <w:rPr>
          <w:bCs/>
          <w:sz w:val="24"/>
          <w:szCs w:val="24"/>
        </w:rPr>
        <w:t>Desayuno</w:t>
      </w:r>
      <w:proofErr w:type="spellEnd"/>
      <w:r w:rsidRPr="00B1192E">
        <w:rPr>
          <w:bCs/>
          <w:sz w:val="24"/>
          <w:szCs w:val="24"/>
        </w:rPr>
        <w:t xml:space="preserve"> </w:t>
      </w:r>
      <w:proofErr w:type="spellStart"/>
      <w:r w:rsidRPr="00B1192E">
        <w:rPr>
          <w:bCs/>
          <w:sz w:val="24"/>
          <w:szCs w:val="24"/>
        </w:rPr>
        <w:t>en</w:t>
      </w:r>
      <w:proofErr w:type="spellEnd"/>
      <w:r w:rsidRPr="00B1192E">
        <w:rPr>
          <w:bCs/>
          <w:sz w:val="24"/>
          <w:szCs w:val="24"/>
        </w:rPr>
        <w:t xml:space="preserve"> el </w:t>
      </w:r>
      <w:proofErr w:type="spellStart"/>
      <w:proofErr w:type="gramStart"/>
      <w:r w:rsidRPr="00B1192E">
        <w:rPr>
          <w:bCs/>
          <w:sz w:val="24"/>
          <w:szCs w:val="24"/>
        </w:rPr>
        <w:t>hotel.Tienes</w:t>
      </w:r>
      <w:proofErr w:type="spellEnd"/>
      <w:proofErr w:type="gramEnd"/>
      <w:r w:rsidRPr="00B1192E">
        <w:rPr>
          <w:bCs/>
          <w:sz w:val="24"/>
          <w:szCs w:val="24"/>
        </w:rPr>
        <w:t xml:space="preserve"> un </w:t>
      </w:r>
      <w:proofErr w:type="spellStart"/>
      <w:r w:rsidRPr="00B1192E">
        <w:rPr>
          <w:bCs/>
          <w:sz w:val="24"/>
          <w:szCs w:val="24"/>
        </w:rPr>
        <w:t>día</w:t>
      </w:r>
      <w:proofErr w:type="spellEnd"/>
      <w:r w:rsidRPr="00B1192E">
        <w:rPr>
          <w:bCs/>
          <w:sz w:val="24"/>
          <w:szCs w:val="24"/>
        </w:rPr>
        <w:t xml:space="preserve"> </w:t>
      </w:r>
      <w:proofErr w:type="spellStart"/>
      <w:r w:rsidRPr="00B1192E">
        <w:rPr>
          <w:bCs/>
          <w:sz w:val="24"/>
          <w:szCs w:val="24"/>
        </w:rPr>
        <w:t>libre</w:t>
      </w:r>
      <w:proofErr w:type="spellEnd"/>
      <w:r w:rsidRPr="00B1192E">
        <w:rPr>
          <w:bCs/>
          <w:sz w:val="24"/>
          <w:szCs w:val="24"/>
        </w:rPr>
        <w:t xml:space="preserve"> para </w:t>
      </w:r>
      <w:proofErr w:type="spellStart"/>
      <w:r w:rsidRPr="00B1192E">
        <w:rPr>
          <w:bCs/>
          <w:sz w:val="24"/>
          <w:szCs w:val="24"/>
        </w:rPr>
        <w:t>relajarte</w:t>
      </w:r>
      <w:proofErr w:type="spellEnd"/>
      <w:r w:rsidRPr="00B1192E">
        <w:rPr>
          <w:bCs/>
          <w:sz w:val="24"/>
          <w:szCs w:val="24"/>
        </w:rPr>
        <w:t xml:space="preserve"> y </w:t>
      </w:r>
      <w:proofErr w:type="spellStart"/>
      <w:r w:rsidRPr="00B1192E">
        <w:rPr>
          <w:bCs/>
          <w:sz w:val="24"/>
          <w:szCs w:val="24"/>
        </w:rPr>
        <w:t>disfrutar</w:t>
      </w:r>
      <w:proofErr w:type="spellEnd"/>
      <w:r w:rsidRPr="00B1192E">
        <w:rPr>
          <w:bCs/>
          <w:sz w:val="24"/>
          <w:szCs w:val="24"/>
        </w:rPr>
        <w:t xml:space="preserve"> de las </w:t>
      </w:r>
      <w:proofErr w:type="spellStart"/>
      <w:r w:rsidRPr="00B1192E">
        <w:rPr>
          <w:bCs/>
          <w:sz w:val="24"/>
          <w:szCs w:val="24"/>
        </w:rPr>
        <w:t>instalaciones</w:t>
      </w:r>
      <w:proofErr w:type="spellEnd"/>
      <w:r w:rsidRPr="00B1192E">
        <w:rPr>
          <w:bCs/>
          <w:sz w:val="24"/>
          <w:szCs w:val="24"/>
        </w:rPr>
        <w:t xml:space="preserve"> del hotel a </w:t>
      </w:r>
      <w:proofErr w:type="spellStart"/>
      <w:r w:rsidRPr="00B1192E">
        <w:rPr>
          <w:bCs/>
          <w:sz w:val="24"/>
          <w:szCs w:val="24"/>
        </w:rPr>
        <w:t>tu</w:t>
      </w:r>
      <w:proofErr w:type="spellEnd"/>
      <w:r w:rsidRPr="00B1192E">
        <w:rPr>
          <w:bCs/>
          <w:sz w:val="24"/>
          <w:szCs w:val="24"/>
        </w:rPr>
        <w:t xml:space="preserve"> gusto</w:t>
      </w:r>
    </w:p>
    <w:p w:rsidR="00B1192E" w:rsidRPr="00B1192E" w:rsidRDefault="00B1192E" w:rsidP="00985AD5">
      <w:pPr>
        <w:tabs>
          <w:tab w:val="left" w:pos="1164"/>
        </w:tabs>
        <w:rPr>
          <w:sz w:val="24"/>
          <w:szCs w:val="24"/>
          <w:lang w:val="es-MX"/>
        </w:rPr>
      </w:pPr>
      <w:bookmarkStart w:id="2" w:name="_GoBack"/>
      <w:bookmarkEnd w:id="2"/>
    </w:p>
    <w:p w:rsidR="00985AD5" w:rsidRPr="00985AD5" w:rsidRDefault="00B1192E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5: </w:t>
      </w:r>
      <w:r w:rsidR="00B06D39">
        <w:rPr>
          <w:b/>
          <w:sz w:val="24"/>
          <w:szCs w:val="24"/>
          <w:lang w:val="es-MX"/>
        </w:rPr>
        <w:t>PANAMÁ - MÉXICO</w:t>
      </w:r>
    </w:p>
    <w:p w:rsidR="006D78D4" w:rsidRPr="00512A63" w:rsidRDefault="00512A63" w:rsidP="0001755B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512A63">
        <w:rPr>
          <w:bCs/>
          <w:sz w:val="24"/>
          <w:szCs w:val="24"/>
          <w:lang w:val="es-MX"/>
        </w:rPr>
        <w:t xml:space="preserve">Luego de desayunar en el hotel, realizarás el </w:t>
      </w:r>
      <w:proofErr w:type="spellStart"/>
      <w:r w:rsidRPr="00512A63">
        <w:rPr>
          <w:bCs/>
          <w:sz w:val="24"/>
          <w:szCs w:val="24"/>
          <w:lang w:val="es-MX"/>
        </w:rPr>
        <w:t>check-out</w:t>
      </w:r>
      <w:proofErr w:type="spellEnd"/>
      <w:r w:rsidRPr="00512A63">
        <w:rPr>
          <w:bCs/>
          <w:sz w:val="24"/>
          <w:szCs w:val="24"/>
          <w:lang w:val="es-MX"/>
        </w:rPr>
        <w:t xml:space="preserve">. Un traslado compartido te llevará al Aeropuerto Internacional de </w:t>
      </w:r>
      <w:proofErr w:type="spellStart"/>
      <w:r w:rsidRPr="00512A63">
        <w:rPr>
          <w:bCs/>
          <w:sz w:val="24"/>
          <w:szCs w:val="24"/>
          <w:lang w:val="es-MX"/>
        </w:rPr>
        <w:t>Tocumen</w:t>
      </w:r>
      <w:proofErr w:type="spellEnd"/>
      <w:r w:rsidRPr="00512A63">
        <w:rPr>
          <w:bCs/>
          <w:sz w:val="24"/>
          <w:szCs w:val="24"/>
          <w:lang w:val="es-MX"/>
        </w:rPr>
        <w:t xml:space="preserve"> para tomar tu vuelo de regreso a casa, concluyendo así tu experiencia en Panamá.</w:t>
      </w:r>
    </w:p>
    <w:p w:rsidR="006D78D4" w:rsidRDefault="006D78D4">
      <w:pPr>
        <w:spacing w:after="0"/>
        <w:rPr>
          <w:b/>
          <w:sz w:val="24"/>
          <w:szCs w:val="24"/>
        </w:rPr>
      </w:pPr>
    </w:p>
    <w:tbl>
      <w:tblPr>
        <w:tblStyle w:val="a1"/>
        <w:tblpPr w:leftFromText="180" w:rightFromText="180" w:topFromText="180" w:bottomFromText="180" w:vertAnchor="text" w:horzAnchor="margin" w:tblpY="25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674"/>
        <w:gridCol w:w="2268"/>
      </w:tblGrid>
      <w:tr w:rsidR="006D78D4" w:rsidTr="00062EE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0" w:space="0" w:color="DDDDDD"/>
              <w:right w:val="nil"/>
            </w:tcBorders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b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sz w:val="21"/>
                <w:szCs w:val="21"/>
              </w:rPr>
              <w:t>País</w:t>
            </w:r>
          </w:p>
        </w:tc>
      </w:tr>
      <w:tr w:rsidR="006D78D4" w:rsidTr="00062EE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8D4" w:rsidRPr="00DF0444" w:rsidRDefault="006D78D4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8D4" w:rsidRPr="00DF0444" w:rsidRDefault="00B06D39" w:rsidP="00512A63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Hotel Victoria and Suites Panamá</w:t>
            </w:r>
            <w:r w:rsidR="00512A63" w:rsidRPr="00512A63"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</w:p>
        </w:tc>
        <w:tc>
          <w:tcPr>
            <w:tcW w:w="1674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8D4" w:rsidRPr="00DF0444" w:rsidRDefault="00062EE2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Ciudad de </w:t>
            </w:r>
            <w:r w:rsidR="00E91B2A">
              <w:rPr>
                <w:rFonts w:ascii="Roboto" w:eastAsia="Roboto" w:hAnsi="Roboto" w:cs="Roboto"/>
                <w:sz w:val="21"/>
                <w:szCs w:val="21"/>
              </w:rPr>
              <w:t>Panamá</w:t>
            </w:r>
          </w:p>
        </w:tc>
        <w:tc>
          <w:tcPr>
            <w:tcW w:w="226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</w:tcPr>
          <w:p w:rsidR="006D78D4" w:rsidRDefault="00E91B2A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Panamá</w:t>
            </w:r>
          </w:p>
        </w:tc>
      </w:tr>
    </w:tbl>
    <w:p w:rsidR="006D78D4" w:rsidRDefault="006D78D4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E644C9">
        <w:rPr>
          <w:sz w:val="24"/>
          <w:szCs w:val="24"/>
        </w:rPr>
        <w:t>.</w:t>
      </w:r>
      <w:r w:rsidR="00E644C9">
        <w:rPr>
          <w:sz w:val="24"/>
          <w:szCs w:val="24"/>
        </w:rPr>
        <w:br/>
      </w:r>
      <w:r w:rsidR="00B06D39">
        <w:rPr>
          <w:sz w:val="24"/>
          <w:szCs w:val="24"/>
        </w:rPr>
        <w:t>$199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  <w:r w:rsidR="00B511E5">
        <w:rPr>
          <w:sz w:val="24"/>
          <w:szCs w:val="24"/>
        </w:rPr>
        <w:t>,,</w:t>
      </w: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 w:rsidR="00AC727D">
        <w:rPr>
          <w:b/>
          <w:sz w:val="24"/>
          <w:szCs w:val="24"/>
        </w:rPr>
        <w:t>Incluye</w:t>
      </w:r>
      <w:proofErr w:type="spellEnd"/>
      <w:r w:rsidR="00AC727D">
        <w:rPr>
          <w:b/>
          <w:sz w:val="24"/>
          <w:szCs w:val="24"/>
        </w:rPr>
        <w:t xml:space="preserve"> </w:t>
      </w:r>
      <w:r w:rsidR="00AC727D">
        <w:rPr>
          <w:sz w:val="24"/>
          <w:szCs w:val="24"/>
        </w:rPr>
        <w:br/>
      </w:r>
    </w:p>
    <w:p w:rsidR="00062EE2" w:rsidRPr="00062EE2" w:rsidRDefault="00062EE2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062EE2">
        <w:rPr>
          <w:sz w:val="24"/>
          <w:szCs w:val="24"/>
          <w:lang w:val="es-MX"/>
        </w:rPr>
        <w:t xml:space="preserve">03 noches en hotel seleccionado </w:t>
      </w:r>
    </w:p>
    <w:p w:rsidR="00062EE2" w:rsidRPr="00062EE2" w:rsidRDefault="00062EE2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062EE2">
        <w:rPr>
          <w:sz w:val="24"/>
          <w:szCs w:val="24"/>
          <w:lang w:val="es-MX"/>
        </w:rPr>
        <w:t>Desayuno diario</w:t>
      </w:r>
    </w:p>
    <w:p w:rsidR="00062EE2" w:rsidRPr="00062EE2" w:rsidRDefault="00062EE2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062EE2">
        <w:rPr>
          <w:sz w:val="24"/>
          <w:szCs w:val="24"/>
          <w:lang w:val="es-MX"/>
        </w:rPr>
        <w:t>Traslado Apto – Hotel de Ciudad – Apto</w:t>
      </w:r>
    </w:p>
    <w:p w:rsidR="00E91B2A" w:rsidRPr="00E91B2A" w:rsidRDefault="00E91B2A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Asistencia de Viajero</w:t>
      </w:r>
    </w:p>
    <w:p w:rsidR="00E91B2A" w:rsidRPr="00E91B2A" w:rsidRDefault="00E91B2A" w:rsidP="00E91B2A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Tickets aéreos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Gastos personales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Todo lo no especificado en "Incluye"</w:t>
      </w:r>
    </w:p>
    <w:p w:rsidR="003B38E8" w:rsidRPr="007A7496" w:rsidRDefault="003B38E8" w:rsidP="000711F9">
      <w:pPr>
        <w:shd w:val="clear" w:color="auto" w:fill="FFFFFF"/>
        <w:spacing w:after="160"/>
        <w:ind w:left="720"/>
        <w:rPr>
          <w:sz w:val="24"/>
          <w:szCs w:val="24"/>
          <w:lang w:val="es-MX"/>
        </w:rPr>
      </w:pP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823" w:rsidRDefault="00621823">
      <w:pPr>
        <w:spacing w:after="0"/>
      </w:pPr>
      <w:r>
        <w:separator/>
      </w:r>
    </w:p>
  </w:endnote>
  <w:endnote w:type="continuationSeparator" w:id="0">
    <w:p w:rsidR="00621823" w:rsidRDefault="006218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823" w:rsidRDefault="00621823">
      <w:pPr>
        <w:spacing w:after="0"/>
      </w:pPr>
      <w:r>
        <w:separator/>
      </w:r>
    </w:p>
  </w:footnote>
  <w:footnote w:type="continuationSeparator" w:id="0">
    <w:p w:rsidR="00621823" w:rsidRDefault="006218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5E0F"/>
    <w:multiLevelType w:val="multilevel"/>
    <w:tmpl w:val="3F92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16AE2"/>
    <w:multiLevelType w:val="multilevel"/>
    <w:tmpl w:val="5FE8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D3E6B"/>
    <w:multiLevelType w:val="multilevel"/>
    <w:tmpl w:val="A5AA0C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3429EA"/>
    <w:multiLevelType w:val="multilevel"/>
    <w:tmpl w:val="4C5E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77746"/>
    <w:multiLevelType w:val="multilevel"/>
    <w:tmpl w:val="0242F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0F1DB2"/>
    <w:multiLevelType w:val="multilevel"/>
    <w:tmpl w:val="DF9C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8A247B"/>
    <w:multiLevelType w:val="multilevel"/>
    <w:tmpl w:val="7C4CE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F020F2"/>
    <w:multiLevelType w:val="multilevel"/>
    <w:tmpl w:val="4328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643B2A"/>
    <w:multiLevelType w:val="multilevel"/>
    <w:tmpl w:val="EB16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BE5E4A"/>
    <w:multiLevelType w:val="multilevel"/>
    <w:tmpl w:val="302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08686E"/>
    <w:multiLevelType w:val="multilevel"/>
    <w:tmpl w:val="3FBA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82141D"/>
    <w:multiLevelType w:val="multilevel"/>
    <w:tmpl w:val="BF06F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E83FFF"/>
    <w:multiLevelType w:val="multilevel"/>
    <w:tmpl w:val="C784C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C06920"/>
    <w:multiLevelType w:val="multilevel"/>
    <w:tmpl w:val="6CD2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101E4"/>
    <w:multiLevelType w:val="multilevel"/>
    <w:tmpl w:val="76C6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023F4B"/>
    <w:multiLevelType w:val="multilevel"/>
    <w:tmpl w:val="D3FE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BE2F9E"/>
    <w:multiLevelType w:val="multilevel"/>
    <w:tmpl w:val="07B2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FD3DEA"/>
    <w:multiLevelType w:val="multilevel"/>
    <w:tmpl w:val="F3EE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B552D2"/>
    <w:multiLevelType w:val="multilevel"/>
    <w:tmpl w:val="012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280B56"/>
    <w:multiLevelType w:val="hybridMultilevel"/>
    <w:tmpl w:val="123CFB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943428"/>
    <w:multiLevelType w:val="multilevel"/>
    <w:tmpl w:val="1D00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6"/>
  </w:num>
  <w:num w:numId="2">
    <w:abstractNumId w:val="14"/>
  </w:num>
  <w:num w:numId="3">
    <w:abstractNumId w:val="29"/>
  </w:num>
  <w:num w:numId="4">
    <w:abstractNumId w:val="24"/>
  </w:num>
  <w:num w:numId="5">
    <w:abstractNumId w:val="30"/>
  </w:num>
  <w:num w:numId="6">
    <w:abstractNumId w:val="18"/>
  </w:num>
  <w:num w:numId="7">
    <w:abstractNumId w:val="28"/>
  </w:num>
  <w:num w:numId="8">
    <w:abstractNumId w:val="21"/>
  </w:num>
  <w:num w:numId="9">
    <w:abstractNumId w:val="13"/>
  </w:num>
  <w:num w:numId="10">
    <w:abstractNumId w:val="27"/>
  </w:num>
  <w:num w:numId="11">
    <w:abstractNumId w:val="11"/>
  </w:num>
  <w:num w:numId="12">
    <w:abstractNumId w:val="6"/>
  </w:num>
  <w:num w:numId="13">
    <w:abstractNumId w:val="8"/>
  </w:num>
  <w:num w:numId="14">
    <w:abstractNumId w:val="23"/>
  </w:num>
  <w:num w:numId="15">
    <w:abstractNumId w:val="1"/>
  </w:num>
  <w:num w:numId="16">
    <w:abstractNumId w:val="4"/>
  </w:num>
  <w:num w:numId="17">
    <w:abstractNumId w:val="16"/>
  </w:num>
  <w:num w:numId="18">
    <w:abstractNumId w:val="12"/>
  </w:num>
  <w:num w:numId="19">
    <w:abstractNumId w:val="26"/>
  </w:num>
  <w:num w:numId="20">
    <w:abstractNumId w:val="32"/>
  </w:num>
  <w:num w:numId="21">
    <w:abstractNumId w:val="15"/>
  </w:num>
  <w:num w:numId="22">
    <w:abstractNumId w:val="5"/>
  </w:num>
  <w:num w:numId="23">
    <w:abstractNumId w:val="3"/>
  </w:num>
  <w:num w:numId="24">
    <w:abstractNumId w:val="22"/>
  </w:num>
  <w:num w:numId="25">
    <w:abstractNumId w:val="33"/>
  </w:num>
  <w:num w:numId="26">
    <w:abstractNumId w:val="0"/>
  </w:num>
  <w:num w:numId="27">
    <w:abstractNumId w:val="19"/>
  </w:num>
  <w:num w:numId="28">
    <w:abstractNumId w:val="2"/>
  </w:num>
  <w:num w:numId="29">
    <w:abstractNumId w:val="20"/>
  </w:num>
  <w:num w:numId="30">
    <w:abstractNumId w:val="25"/>
  </w:num>
  <w:num w:numId="31">
    <w:abstractNumId w:val="9"/>
  </w:num>
  <w:num w:numId="32">
    <w:abstractNumId w:val="35"/>
  </w:num>
  <w:num w:numId="33">
    <w:abstractNumId w:val="10"/>
  </w:num>
  <w:num w:numId="34">
    <w:abstractNumId w:val="17"/>
  </w:num>
  <w:num w:numId="35">
    <w:abstractNumId w:val="7"/>
  </w:num>
  <w:num w:numId="36">
    <w:abstractNumId w:val="31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1755B"/>
    <w:rsid w:val="000262CE"/>
    <w:rsid w:val="000378B2"/>
    <w:rsid w:val="00062EE2"/>
    <w:rsid w:val="00065320"/>
    <w:rsid w:val="000711F9"/>
    <w:rsid w:val="000769B4"/>
    <w:rsid w:val="00097799"/>
    <w:rsid w:val="000B333C"/>
    <w:rsid w:val="000C211A"/>
    <w:rsid w:val="000E37AA"/>
    <w:rsid w:val="001055DB"/>
    <w:rsid w:val="00152DC2"/>
    <w:rsid w:val="00152E2B"/>
    <w:rsid w:val="001652ED"/>
    <w:rsid w:val="00184941"/>
    <w:rsid w:val="00186300"/>
    <w:rsid w:val="00192DA4"/>
    <w:rsid w:val="001A6B6C"/>
    <w:rsid w:val="001B2768"/>
    <w:rsid w:val="001D20F0"/>
    <w:rsid w:val="001D316F"/>
    <w:rsid w:val="001F7BB7"/>
    <w:rsid w:val="00205A40"/>
    <w:rsid w:val="002124FE"/>
    <w:rsid w:val="002129EF"/>
    <w:rsid w:val="0022348F"/>
    <w:rsid w:val="00235149"/>
    <w:rsid w:val="002B0355"/>
    <w:rsid w:val="002B1BBF"/>
    <w:rsid w:val="002E7340"/>
    <w:rsid w:val="00315ED6"/>
    <w:rsid w:val="0037770D"/>
    <w:rsid w:val="003A0021"/>
    <w:rsid w:val="003B38E8"/>
    <w:rsid w:val="003B3E75"/>
    <w:rsid w:val="003D35B2"/>
    <w:rsid w:val="003F39E3"/>
    <w:rsid w:val="003F6933"/>
    <w:rsid w:val="00445B7E"/>
    <w:rsid w:val="0045502F"/>
    <w:rsid w:val="00466359"/>
    <w:rsid w:val="004A38D7"/>
    <w:rsid w:val="004C62F4"/>
    <w:rsid w:val="00512A63"/>
    <w:rsid w:val="00516BAB"/>
    <w:rsid w:val="005177FE"/>
    <w:rsid w:val="005201E2"/>
    <w:rsid w:val="005339A7"/>
    <w:rsid w:val="00546FA9"/>
    <w:rsid w:val="00553582"/>
    <w:rsid w:val="005758F1"/>
    <w:rsid w:val="00597F3C"/>
    <w:rsid w:val="005A6821"/>
    <w:rsid w:val="005A78C9"/>
    <w:rsid w:val="005B3F4B"/>
    <w:rsid w:val="005E1C9D"/>
    <w:rsid w:val="005E7276"/>
    <w:rsid w:val="005F5B9E"/>
    <w:rsid w:val="00621823"/>
    <w:rsid w:val="00690DDA"/>
    <w:rsid w:val="00694457"/>
    <w:rsid w:val="006C5E3D"/>
    <w:rsid w:val="006D0E75"/>
    <w:rsid w:val="006D2997"/>
    <w:rsid w:val="006D78D4"/>
    <w:rsid w:val="00702355"/>
    <w:rsid w:val="00720F00"/>
    <w:rsid w:val="00731CDF"/>
    <w:rsid w:val="00746B26"/>
    <w:rsid w:val="00773651"/>
    <w:rsid w:val="00786328"/>
    <w:rsid w:val="007905B5"/>
    <w:rsid w:val="007A081D"/>
    <w:rsid w:val="007A7496"/>
    <w:rsid w:val="007E1E45"/>
    <w:rsid w:val="007E1F0D"/>
    <w:rsid w:val="007E6FFA"/>
    <w:rsid w:val="00837307"/>
    <w:rsid w:val="008551DE"/>
    <w:rsid w:val="008632EE"/>
    <w:rsid w:val="008B2D0E"/>
    <w:rsid w:val="008F4FE6"/>
    <w:rsid w:val="008F6BAE"/>
    <w:rsid w:val="00974175"/>
    <w:rsid w:val="00975AD4"/>
    <w:rsid w:val="00985AD5"/>
    <w:rsid w:val="00A108A1"/>
    <w:rsid w:val="00A22A92"/>
    <w:rsid w:val="00A5477F"/>
    <w:rsid w:val="00A81133"/>
    <w:rsid w:val="00A954CB"/>
    <w:rsid w:val="00AA0955"/>
    <w:rsid w:val="00AB55B0"/>
    <w:rsid w:val="00AC727D"/>
    <w:rsid w:val="00AD105C"/>
    <w:rsid w:val="00B06D39"/>
    <w:rsid w:val="00B1192E"/>
    <w:rsid w:val="00B24147"/>
    <w:rsid w:val="00B30D35"/>
    <w:rsid w:val="00B31200"/>
    <w:rsid w:val="00B3508D"/>
    <w:rsid w:val="00B511E5"/>
    <w:rsid w:val="00B62DDF"/>
    <w:rsid w:val="00B9642F"/>
    <w:rsid w:val="00BE6C7F"/>
    <w:rsid w:val="00C252D9"/>
    <w:rsid w:val="00C51F90"/>
    <w:rsid w:val="00C5691F"/>
    <w:rsid w:val="00C672E7"/>
    <w:rsid w:val="00C74CF5"/>
    <w:rsid w:val="00C9296A"/>
    <w:rsid w:val="00DF0444"/>
    <w:rsid w:val="00DF6EC0"/>
    <w:rsid w:val="00E260F8"/>
    <w:rsid w:val="00E32813"/>
    <w:rsid w:val="00E44DFD"/>
    <w:rsid w:val="00E52134"/>
    <w:rsid w:val="00E644C9"/>
    <w:rsid w:val="00E8166A"/>
    <w:rsid w:val="00E81681"/>
    <w:rsid w:val="00E91B2A"/>
    <w:rsid w:val="00E97322"/>
    <w:rsid w:val="00EB6D03"/>
    <w:rsid w:val="00EC47D5"/>
    <w:rsid w:val="00F01800"/>
    <w:rsid w:val="00F313B0"/>
    <w:rsid w:val="00F3540B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D4C28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cp:lastPrinted>2025-08-22T16:27:00Z</cp:lastPrinted>
  <dcterms:created xsi:type="dcterms:W3CDTF">2025-08-22T19:22:00Z</dcterms:created>
  <dcterms:modified xsi:type="dcterms:W3CDTF">2025-08-22T19:22:00Z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