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D31D2" w14:textId="77777777" w:rsidR="00050F20" w:rsidRDefault="00050F20" w:rsidP="00050F20">
      <w:pPr>
        <w:pStyle w:val="Ttulo"/>
        <w:spacing w:after="0"/>
        <w:jc w:val="center"/>
        <w:rPr>
          <w:rStyle w:val="normaltextrun"/>
          <w:bCs/>
          <w:color w:val="000000"/>
          <w:sz w:val="30"/>
          <w:szCs w:val="30"/>
          <w:bdr w:val="none" w:sz="0" w:space="0" w:color="auto" w:frame="1"/>
        </w:rPr>
      </w:pPr>
      <w:bookmarkStart w:id="0" w:name="_GoBack"/>
      <w:proofErr w:type="spellStart"/>
      <w:r>
        <w:rPr>
          <w:rStyle w:val="normaltextrun"/>
          <w:bCs/>
          <w:color w:val="000000"/>
          <w:sz w:val="30"/>
          <w:szCs w:val="30"/>
          <w:bdr w:val="none" w:sz="0" w:space="0" w:color="auto" w:frame="1"/>
        </w:rPr>
        <w:t>Belice</w:t>
      </w:r>
      <w:proofErr w:type="spellEnd"/>
      <w:r>
        <w:rPr>
          <w:rStyle w:val="normaltextrun"/>
          <w:bCs/>
          <w:color w:val="000000"/>
          <w:sz w:val="30"/>
          <w:szCs w:val="30"/>
          <w:bdr w:val="none" w:sz="0" w:space="0" w:color="auto" w:frame="1"/>
        </w:rPr>
        <w:t xml:space="preserve"> </w:t>
      </w:r>
      <w:proofErr w:type="spellStart"/>
      <w:r>
        <w:rPr>
          <w:rStyle w:val="normaltextrun"/>
          <w:bCs/>
          <w:color w:val="000000"/>
          <w:sz w:val="30"/>
          <w:szCs w:val="30"/>
          <w:bdr w:val="none" w:sz="0" w:space="0" w:color="auto" w:frame="1"/>
        </w:rPr>
        <w:t>por</w:t>
      </w:r>
      <w:proofErr w:type="spellEnd"/>
      <w:r>
        <w:rPr>
          <w:rStyle w:val="normaltextrun"/>
          <w:bCs/>
          <w:color w:val="000000"/>
          <w:sz w:val="30"/>
          <w:szCs w:val="30"/>
          <w:bdr w:val="none" w:sz="0" w:space="0" w:color="auto" w:frame="1"/>
        </w:rPr>
        <w:t xml:space="preserve"> el </w:t>
      </w:r>
      <w:proofErr w:type="spellStart"/>
      <w:r>
        <w:rPr>
          <w:rStyle w:val="normaltextrun"/>
          <w:bCs/>
          <w:color w:val="000000"/>
          <w:sz w:val="30"/>
          <w:szCs w:val="30"/>
          <w:bdr w:val="none" w:sz="0" w:space="0" w:color="auto" w:frame="1"/>
        </w:rPr>
        <w:t>mundo</w:t>
      </w:r>
      <w:proofErr w:type="spellEnd"/>
    </w:p>
    <w:bookmarkEnd w:id="0"/>
    <w:p w14:paraId="613D06C6" w14:textId="77777777" w:rsidR="00050F20" w:rsidRPr="00EC47D5" w:rsidRDefault="00050F20" w:rsidP="00050F20"/>
    <w:p w14:paraId="7D39D0B0" w14:textId="77777777" w:rsidR="00050F20" w:rsidRPr="00A5477F" w:rsidRDefault="00050F20" w:rsidP="00050F20">
      <w:pPr>
        <w:jc w:val="center"/>
      </w:pPr>
      <w:r>
        <w:rPr>
          <w:noProof/>
          <w:lang w:val="es-MX"/>
        </w:rPr>
        <w:drawing>
          <wp:inline distT="0" distB="0" distL="0" distR="0" wp14:anchorId="24C931CE" wp14:editId="55886B86">
            <wp:extent cx="4757925" cy="3175122"/>
            <wp:effectExtent l="0" t="0" r="5080" b="6350"/>
            <wp:docPr id="2" name="Imagen 2" descr="Altun Ha (ACTUALIZADO 2025) - Qué SABER antes de ir (con reseñas y fotos)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un Ha (ACTUALIZADO 2025) - Qué SABER antes de ir (con reseñas y fotos) -  Tripadvis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73126" cy="3185266"/>
                    </a:xfrm>
                    <a:prstGeom prst="rect">
                      <a:avLst/>
                    </a:prstGeom>
                    <a:noFill/>
                    <a:ln>
                      <a:noFill/>
                    </a:ln>
                  </pic:spPr>
                </pic:pic>
              </a:graphicData>
            </a:graphic>
          </wp:inline>
        </w:drawing>
      </w:r>
    </w:p>
    <w:p w14:paraId="2E07EC52" w14:textId="77777777" w:rsidR="00050F20" w:rsidRPr="00F01800" w:rsidRDefault="00050F20" w:rsidP="00050F20">
      <w:pPr>
        <w:pStyle w:val="Ttulo"/>
        <w:spacing w:after="0"/>
        <w:rPr>
          <w:sz w:val="24"/>
          <w:szCs w:val="24"/>
        </w:rPr>
      </w:pPr>
      <w:proofErr w:type="spellStart"/>
      <w:r>
        <w:rPr>
          <w:sz w:val="24"/>
          <w:szCs w:val="24"/>
        </w:rPr>
        <w:t>Vigencia</w:t>
      </w:r>
      <w:proofErr w:type="spellEnd"/>
      <w:r>
        <w:rPr>
          <w:sz w:val="24"/>
          <w:szCs w:val="24"/>
        </w:rPr>
        <w:t>:</w:t>
      </w:r>
      <w:r>
        <w:rPr>
          <w:sz w:val="24"/>
          <w:szCs w:val="24"/>
        </w:rPr>
        <w:br/>
      </w:r>
      <w:r>
        <w:rPr>
          <w:b w:val="0"/>
          <w:sz w:val="24"/>
          <w:szCs w:val="24"/>
        </w:rPr>
        <w:t xml:space="preserve">1 Mayo – 15 </w:t>
      </w:r>
      <w:proofErr w:type="spellStart"/>
      <w:r>
        <w:rPr>
          <w:b w:val="0"/>
          <w:sz w:val="24"/>
          <w:szCs w:val="24"/>
        </w:rPr>
        <w:t>Diciembre</w:t>
      </w:r>
      <w:proofErr w:type="spellEnd"/>
      <w:r>
        <w:rPr>
          <w:b w:val="0"/>
          <w:sz w:val="24"/>
          <w:szCs w:val="24"/>
        </w:rPr>
        <w:t xml:space="preserve"> 2026</w:t>
      </w:r>
      <w:r>
        <w:rPr>
          <w:sz w:val="24"/>
          <w:szCs w:val="24"/>
        </w:rPr>
        <w:br/>
      </w:r>
    </w:p>
    <w:p w14:paraId="0101CD5A" w14:textId="77777777" w:rsidR="00050F20" w:rsidRDefault="00050F20" w:rsidP="00050F20">
      <w:pPr>
        <w:spacing w:after="0"/>
        <w:rPr>
          <w:b/>
          <w:sz w:val="24"/>
          <w:szCs w:val="24"/>
        </w:rPr>
      </w:pPr>
      <w:r w:rsidRPr="0024592F">
        <w:rPr>
          <w:b/>
          <w:noProof/>
          <w:sz w:val="24"/>
          <w:szCs w:val="24"/>
          <w:lang w:val="es-MX"/>
        </w:rPr>
        <w:drawing>
          <wp:anchor distT="0" distB="0" distL="114300" distR="114300" simplePos="0" relativeHeight="251659264" behindDoc="0" locked="0" layoutInCell="1" allowOverlap="1" wp14:anchorId="6D91DCA7" wp14:editId="0FCADEDE">
            <wp:simplePos x="0" y="0"/>
            <wp:positionH relativeFrom="margin">
              <wp:posOffset>3104515</wp:posOffset>
            </wp:positionH>
            <wp:positionV relativeFrom="margin">
              <wp:posOffset>4815205</wp:posOffset>
            </wp:positionV>
            <wp:extent cx="3360420" cy="3397655"/>
            <wp:effectExtent l="0" t="0" r="0" b="0"/>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360420" cy="3397655"/>
                    </a:xfrm>
                    <a:prstGeom prst="rect">
                      <a:avLst/>
                    </a:prstGeom>
                  </pic:spPr>
                </pic:pic>
              </a:graphicData>
            </a:graphic>
          </wp:anchor>
        </w:drawing>
      </w: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14:paraId="3D2F94B7" w14:textId="77777777" w:rsidR="00050F20" w:rsidRDefault="00050F20" w:rsidP="00050F20">
      <w:pPr>
        <w:spacing w:after="0"/>
        <w:rPr>
          <w:b/>
          <w:sz w:val="24"/>
          <w:szCs w:val="24"/>
        </w:rPr>
      </w:pPr>
    </w:p>
    <w:p w14:paraId="656911F6" w14:textId="77777777" w:rsidR="00050F20" w:rsidRPr="0024592F" w:rsidRDefault="00050F20" w:rsidP="00050F20">
      <w:pPr>
        <w:pStyle w:val="Prrafodelista"/>
        <w:numPr>
          <w:ilvl w:val="0"/>
          <w:numId w:val="22"/>
        </w:numPr>
        <w:rPr>
          <w:bCs/>
          <w:sz w:val="24"/>
          <w:szCs w:val="24"/>
          <w:lang w:val="es-MX"/>
        </w:rPr>
      </w:pPr>
      <w:proofErr w:type="spellStart"/>
      <w:r w:rsidRPr="0024592F">
        <w:rPr>
          <w:bCs/>
          <w:sz w:val="24"/>
          <w:szCs w:val="24"/>
          <w:lang w:val="es-MX"/>
        </w:rPr>
        <w:t>Altún</w:t>
      </w:r>
      <w:proofErr w:type="spellEnd"/>
      <w:r w:rsidRPr="0024592F">
        <w:rPr>
          <w:bCs/>
          <w:sz w:val="24"/>
          <w:szCs w:val="24"/>
          <w:lang w:val="es-MX"/>
        </w:rPr>
        <w:t xml:space="preserve"> Ha + </w:t>
      </w:r>
      <w:proofErr w:type="spellStart"/>
      <w:r w:rsidRPr="0024592F">
        <w:rPr>
          <w:bCs/>
          <w:sz w:val="24"/>
          <w:szCs w:val="24"/>
          <w:lang w:val="es-MX"/>
        </w:rPr>
        <w:t>Tubing</w:t>
      </w:r>
      <w:proofErr w:type="spellEnd"/>
      <w:r w:rsidRPr="0024592F">
        <w:rPr>
          <w:bCs/>
          <w:sz w:val="24"/>
          <w:szCs w:val="24"/>
          <w:lang w:val="es-MX"/>
        </w:rPr>
        <w:t xml:space="preserve"> en Caves </w:t>
      </w:r>
      <w:proofErr w:type="spellStart"/>
      <w:r w:rsidRPr="0024592F">
        <w:rPr>
          <w:bCs/>
          <w:sz w:val="24"/>
          <w:szCs w:val="24"/>
          <w:lang w:val="es-MX"/>
        </w:rPr>
        <w:t>Branch</w:t>
      </w:r>
      <w:proofErr w:type="spellEnd"/>
    </w:p>
    <w:p w14:paraId="0AE2FBBD" w14:textId="77777777" w:rsidR="00050F20" w:rsidRPr="00EC47D5" w:rsidRDefault="00050F20" w:rsidP="00050F20">
      <w:pPr>
        <w:pStyle w:val="Prrafodelista"/>
        <w:spacing w:after="0"/>
        <w:rPr>
          <w:sz w:val="24"/>
          <w:szCs w:val="24"/>
        </w:rPr>
      </w:pPr>
      <w:r w:rsidRPr="00EC47D5">
        <w:rPr>
          <w:sz w:val="24"/>
          <w:szCs w:val="24"/>
        </w:rPr>
        <w:tab/>
      </w:r>
    </w:p>
    <w:p w14:paraId="40E02E51" w14:textId="77777777" w:rsidR="00050F20" w:rsidRDefault="00050F20" w:rsidP="00050F20">
      <w:pPr>
        <w:spacing w:after="0"/>
        <w:ind w:left="720"/>
        <w:rPr>
          <w:sz w:val="24"/>
          <w:szCs w:val="24"/>
        </w:rPr>
      </w:pPr>
    </w:p>
    <w:p w14:paraId="735DBD27" w14:textId="77777777" w:rsidR="00050F20" w:rsidRDefault="00050F20" w:rsidP="00050F20">
      <w:pPr>
        <w:spacing w:after="0"/>
        <w:ind w:left="720"/>
        <w:rPr>
          <w:sz w:val="24"/>
          <w:szCs w:val="24"/>
        </w:rPr>
      </w:pPr>
    </w:p>
    <w:p w14:paraId="6E2E784D" w14:textId="77777777" w:rsidR="00050F20" w:rsidRDefault="00050F20" w:rsidP="00050F20">
      <w:pPr>
        <w:spacing w:before="240" w:after="240"/>
        <w:jc w:val="both"/>
        <w:rPr>
          <w:b/>
          <w:sz w:val="24"/>
          <w:szCs w:val="24"/>
          <w:lang w:val="es-MX"/>
        </w:rPr>
      </w:pPr>
      <w:bookmarkStart w:id="1" w:name="_heading=h.y2tbtyf2u0t4" w:colFirst="0" w:colLast="0"/>
      <w:bookmarkStart w:id="2" w:name="_heading=h.qrqhms4i0vzc" w:colFirst="0" w:colLast="0"/>
      <w:bookmarkEnd w:id="1"/>
      <w:bookmarkEnd w:id="2"/>
    </w:p>
    <w:p w14:paraId="07CA1AFC" w14:textId="77777777" w:rsidR="00050F20" w:rsidRDefault="00050F20" w:rsidP="00050F20">
      <w:pPr>
        <w:spacing w:before="240" w:after="240"/>
        <w:jc w:val="both"/>
        <w:rPr>
          <w:b/>
          <w:sz w:val="24"/>
          <w:szCs w:val="24"/>
          <w:lang w:val="es-MX"/>
        </w:rPr>
      </w:pPr>
    </w:p>
    <w:p w14:paraId="6F79F682" w14:textId="77777777" w:rsidR="00050F20" w:rsidRDefault="00050F20" w:rsidP="00050F20">
      <w:pPr>
        <w:spacing w:before="240" w:after="240"/>
        <w:jc w:val="both"/>
        <w:rPr>
          <w:b/>
          <w:sz w:val="24"/>
          <w:szCs w:val="24"/>
          <w:lang w:val="es-MX"/>
        </w:rPr>
      </w:pPr>
    </w:p>
    <w:p w14:paraId="34F2C593" w14:textId="77777777" w:rsidR="00050F20" w:rsidRDefault="00050F20" w:rsidP="00050F20">
      <w:pPr>
        <w:spacing w:before="240" w:after="240"/>
        <w:jc w:val="both"/>
        <w:rPr>
          <w:b/>
          <w:sz w:val="24"/>
          <w:szCs w:val="24"/>
          <w:lang w:val="es-MX"/>
        </w:rPr>
      </w:pPr>
    </w:p>
    <w:p w14:paraId="6092650D" w14:textId="77777777" w:rsidR="00050F20" w:rsidRDefault="00050F20" w:rsidP="00050F20">
      <w:pPr>
        <w:spacing w:before="240" w:after="240"/>
        <w:jc w:val="both"/>
        <w:rPr>
          <w:b/>
          <w:sz w:val="24"/>
          <w:szCs w:val="24"/>
          <w:lang w:val="es-MX"/>
        </w:rPr>
      </w:pPr>
    </w:p>
    <w:p w14:paraId="6B3B9CF4" w14:textId="77777777" w:rsidR="00050F20" w:rsidRDefault="00050F20" w:rsidP="00050F20">
      <w:pPr>
        <w:spacing w:before="240" w:after="240"/>
        <w:jc w:val="both"/>
        <w:rPr>
          <w:b/>
          <w:sz w:val="24"/>
          <w:szCs w:val="24"/>
          <w:lang w:val="es-MX"/>
        </w:rPr>
      </w:pPr>
    </w:p>
    <w:p w14:paraId="690138CB" w14:textId="77777777" w:rsidR="00050F20" w:rsidRDefault="00050F20" w:rsidP="00050F20">
      <w:pPr>
        <w:spacing w:before="240" w:after="240"/>
        <w:jc w:val="both"/>
        <w:rPr>
          <w:b/>
          <w:sz w:val="24"/>
          <w:szCs w:val="24"/>
          <w:lang w:val="es-MX"/>
        </w:rPr>
      </w:pPr>
    </w:p>
    <w:p w14:paraId="6EECC332" w14:textId="77777777" w:rsidR="00050F20" w:rsidRDefault="00050F20" w:rsidP="00050F20">
      <w:pPr>
        <w:spacing w:after="0"/>
        <w:rPr>
          <w:b/>
          <w:sz w:val="24"/>
          <w:szCs w:val="24"/>
          <w:lang w:val="es-MX"/>
        </w:rPr>
      </w:pPr>
    </w:p>
    <w:p w14:paraId="0C09543F" w14:textId="77777777" w:rsidR="00050F20" w:rsidRPr="007954AB" w:rsidRDefault="00050F20" w:rsidP="00050F20">
      <w:pPr>
        <w:spacing w:after="0"/>
        <w:rPr>
          <w:b/>
          <w:sz w:val="24"/>
          <w:szCs w:val="24"/>
          <w:lang w:val="es-MX"/>
        </w:rPr>
      </w:pPr>
      <w:r>
        <w:rPr>
          <w:b/>
          <w:sz w:val="24"/>
          <w:szCs w:val="24"/>
          <w:lang w:val="es-MX"/>
        </w:rPr>
        <w:t>Día 1: MEXICO – BELICE</w:t>
      </w:r>
    </w:p>
    <w:p w14:paraId="5CF1AAC2" w14:textId="77777777" w:rsidR="00050F20" w:rsidRPr="007954AB" w:rsidRDefault="00050F20" w:rsidP="00050F20">
      <w:pPr>
        <w:spacing w:after="0"/>
        <w:rPr>
          <w:b/>
          <w:sz w:val="24"/>
          <w:szCs w:val="24"/>
          <w:lang w:val="es-MX"/>
        </w:rPr>
      </w:pPr>
    </w:p>
    <w:p w14:paraId="3E30C552" w14:textId="77777777" w:rsidR="00050F20" w:rsidRPr="007954AB" w:rsidRDefault="00050F20" w:rsidP="00050F20">
      <w:pPr>
        <w:spacing w:after="0"/>
        <w:rPr>
          <w:sz w:val="24"/>
          <w:szCs w:val="24"/>
          <w:lang w:val="es-MX"/>
        </w:rPr>
      </w:pPr>
      <w:r w:rsidRPr="007954AB">
        <w:rPr>
          <w:sz w:val="24"/>
          <w:szCs w:val="24"/>
          <w:lang w:val="es-MX"/>
        </w:rPr>
        <w:t xml:space="preserve">Llegada al Aeropuerto Internacional de Guadalajara Miguel Hidalgo y Costilla (GDL) por su cuenta, abordaremos el vuelo con destino a </w:t>
      </w:r>
      <w:r>
        <w:rPr>
          <w:sz w:val="24"/>
          <w:szCs w:val="24"/>
          <w:lang w:val="es-MX"/>
        </w:rPr>
        <w:t>Belice</w:t>
      </w:r>
      <w:r w:rsidRPr="007954AB">
        <w:rPr>
          <w:sz w:val="24"/>
          <w:szCs w:val="24"/>
          <w:lang w:val="es-MX"/>
        </w:rPr>
        <w:t xml:space="preserve">. Llegada al Aeropuerto de </w:t>
      </w:r>
      <w:r>
        <w:rPr>
          <w:sz w:val="24"/>
          <w:szCs w:val="24"/>
          <w:lang w:val="es-MX"/>
        </w:rPr>
        <w:t>Belice (BZE</w:t>
      </w:r>
      <w:r w:rsidRPr="007954AB">
        <w:rPr>
          <w:sz w:val="24"/>
          <w:szCs w:val="24"/>
          <w:lang w:val="es-MX"/>
        </w:rPr>
        <w:t xml:space="preserve">). Al llegar tomar su traslado por su cuenta al hotel seleccionado donde podrá realizar su </w:t>
      </w:r>
      <w:proofErr w:type="spellStart"/>
      <w:r w:rsidRPr="007954AB">
        <w:rPr>
          <w:sz w:val="24"/>
          <w:szCs w:val="24"/>
          <w:lang w:val="es-MX"/>
        </w:rPr>
        <w:t>check</w:t>
      </w:r>
      <w:proofErr w:type="spellEnd"/>
      <w:r w:rsidRPr="007954AB">
        <w:rPr>
          <w:sz w:val="24"/>
          <w:szCs w:val="24"/>
          <w:lang w:val="es-MX"/>
        </w:rPr>
        <w:t xml:space="preserve"> in.</w:t>
      </w:r>
    </w:p>
    <w:p w14:paraId="700EA364" w14:textId="77777777" w:rsidR="00050F20" w:rsidRPr="007954AB" w:rsidRDefault="00050F20" w:rsidP="00050F20">
      <w:pPr>
        <w:spacing w:after="0"/>
        <w:rPr>
          <w:b/>
          <w:sz w:val="24"/>
          <w:szCs w:val="24"/>
          <w:lang w:val="es-MX"/>
        </w:rPr>
      </w:pPr>
    </w:p>
    <w:p w14:paraId="7C9F33E7" w14:textId="77777777" w:rsidR="00050F20" w:rsidRPr="007954AB" w:rsidRDefault="00050F20" w:rsidP="00050F20">
      <w:pPr>
        <w:spacing w:after="0"/>
        <w:rPr>
          <w:b/>
          <w:sz w:val="24"/>
          <w:szCs w:val="24"/>
          <w:lang w:val="es-MX"/>
        </w:rPr>
      </w:pPr>
      <w:r w:rsidRPr="007954AB">
        <w:rPr>
          <w:b/>
          <w:sz w:val="24"/>
          <w:szCs w:val="24"/>
          <w:lang w:val="es-MX"/>
        </w:rPr>
        <w:t xml:space="preserve">Día 2: </w:t>
      </w:r>
      <w:r w:rsidRPr="0024592F">
        <w:rPr>
          <w:b/>
          <w:sz w:val="24"/>
          <w:szCs w:val="24"/>
          <w:lang w:val="es-MX"/>
        </w:rPr>
        <w:t>EXCURSIÓN A ALTÚN HA + TUBING EN CAVES BRANCH</w:t>
      </w:r>
    </w:p>
    <w:p w14:paraId="0297196F" w14:textId="77777777" w:rsidR="00050F20" w:rsidRPr="007954AB" w:rsidRDefault="00050F20" w:rsidP="00050F20">
      <w:pPr>
        <w:spacing w:after="0"/>
        <w:rPr>
          <w:b/>
          <w:sz w:val="24"/>
          <w:szCs w:val="24"/>
          <w:lang w:val="es-MX"/>
        </w:rPr>
      </w:pPr>
    </w:p>
    <w:p w14:paraId="79B77C2E" w14:textId="77777777" w:rsidR="00050F20" w:rsidRPr="0024592F" w:rsidRDefault="00050F20" w:rsidP="00050F20">
      <w:pPr>
        <w:spacing w:after="0"/>
        <w:rPr>
          <w:sz w:val="24"/>
          <w:szCs w:val="24"/>
          <w:lang w:val="es-MX"/>
        </w:rPr>
      </w:pPr>
      <w:r w:rsidRPr="0024592F">
        <w:rPr>
          <w:sz w:val="24"/>
          <w:szCs w:val="24"/>
          <w:lang w:val="es-MX"/>
        </w:rPr>
        <w:t xml:space="preserve">Tras pasar a recogeros por el punto seleccionado a la hora indicada, dejaremos atrás Ciudad de Belice para descubrir el yacimiento arqueológico de </w:t>
      </w:r>
      <w:proofErr w:type="spellStart"/>
      <w:r w:rsidRPr="0024592F">
        <w:rPr>
          <w:sz w:val="24"/>
          <w:szCs w:val="24"/>
          <w:lang w:val="es-MX"/>
        </w:rPr>
        <w:t>Altún</w:t>
      </w:r>
      <w:proofErr w:type="spellEnd"/>
      <w:r w:rsidRPr="0024592F">
        <w:rPr>
          <w:sz w:val="24"/>
          <w:szCs w:val="24"/>
          <w:lang w:val="es-MX"/>
        </w:rPr>
        <w:t xml:space="preserve"> Ha. Una vez allí, viajaremos en el tiempo hasta la época prehispánica visitando una de las ciudades mayas más importantes del país.</w:t>
      </w:r>
    </w:p>
    <w:p w14:paraId="0F23EE26" w14:textId="77777777" w:rsidR="00050F20" w:rsidRPr="0024592F" w:rsidRDefault="00050F20" w:rsidP="00050F20">
      <w:pPr>
        <w:spacing w:after="0"/>
        <w:rPr>
          <w:sz w:val="24"/>
          <w:szCs w:val="24"/>
          <w:lang w:val="es-MX"/>
        </w:rPr>
      </w:pPr>
    </w:p>
    <w:p w14:paraId="7073CE8A" w14:textId="77777777" w:rsidR="00050F20" w:rsidRPr="0024592F" w:rsidRDefault="00050F20" w:rsidP="00050F20">
      <w:pPr>
        <w:spacing w:after="0"/>
        <w:rPr>
          <w:sz w:val="24"/>
          <w:szCs w:val="24"/>
          <w:lang w:val="es-MX"/>
        </w:rPr>
      </w:pPr>
      <w:r w:rsidRPr="0024592F">
        <w:rPr>
          <w:sz w:val="24"/>
          <w:szCs w:val="24"/>
          <w:lang w:val="es-MX"/>
        </w:rPr>
        <w:t>Caminaremos por las ruinas de las pirámides admirando las formas de las rocas estratégicamente apiladas. Sin duda, su nombre, que en idioma maya yucateco significa “estanque de piedras”, ya hace referencia a su principal característica. Hablaremos de este pequeño asentamiento y las luchas sucedidas en este sitio que data del siglo III.</w:t>
      </w:r>
    </w:p>
    <w:p w14:paraId="25C780D1" w14:textId="77777777" w:rsidR="00050F20" w:rsidRPr="0024592F" w:rsidRDefault="00050F20" w:rsidP="00050F20">
      <w:pPr>
        <w:spacing w:after="0"/>
        <w:rPr>
          <w:sz w:val="24"/>
          <w:szCs w:val="24"/>
          <w:lang w:val="es-MX"/>
        </w:rPr>
      </w:pPr>
    </w:p>
    <w:p w14:paraId="71A58EFD" w14:textId="77777777" w:rsidR="00050F20" w:rsidRPr="0024592F" w:rsidRDefault="00050F20" w:rsidP="00050F20">
      <w:pPr>
        <w:spacing w:after="0"/>
        <w:rPr>
          <w:sz w:val="24"/>
          <w:szCs w:val="24"/>
          <w:lang w:val="es-MX"/>
        </w:rPr>
      </w:pPr>
      <w:r w:rsidRPr="0024592F">
        <w:rPr>
          <w:sz w:val="24"/>
          <w:szCs w:val="24"/>
          <w:lang w:val="es-MX"/>
        </w:rPr>
        <w:t xml:space="preserve">Después de visitar </w:t>
      </w:r>
      <w:proofErr w:type="spellStart"/>
      <w:r w:rsidRPr="0024592F">
        <w:rPr>
          <w:sz w:val="24"/>
          <w:szCs w:val="24"/>
          <w:lang w:val="es-MX"/>
        </w:rPr>
        <w:t>Altún</w:t>
      </w:r>
      <w:proofErr w:type="spellEnd"/>
      <w:r w:rsidRPr="0024592F">
        <w:rPr>
          <w:sz w:val="24"/>
          <w:szCs w:val="24"/>
          <w:lang w:val="es-MX"/>
        </w:rPr>
        <w:t xml:space="preserve"> Ha, retomaremos el viaje por carretera y haremos una pausa de 45 minutos en un restaurante local para disfrutar de un delicioso almuerzo beliceño. Con las energías repuestas, alcanzaremos Caves </w:t>
      </w:r>
      <w:proofErr w:type="spellStart"/>
      <w:r w:rsidRPr="0024592F">
        <w:rPr>
          <w:sz w:val="24"/>
          <w:szCs w:val="24"/>
          <w:lang w:val="es-MX"/>
        </w:rPr>
        <w:t>Branch</w:t>
      </w:r>
      <w:proofErr w:type="spellEnd"/>
      <w:r w:rsidRPr="0024592F">
        <w:rPr>
          <w:sz w:val="24"/>
          <w:szCs w:val="24"/>
          <w:lang w:val="es-MX"/>
        </w:rPr>
        <w:t>, un río que conduce a un complejo de cuevas de piedra caliza. ¿Estáis listos para la aventura?</w:t>
      </w:r>
    </w:p>
    <w:p w14:paraId="776B8188" w14:textId="77777777" w:rsidR="00050F20" w:rsidRPr="0024592F" w:rsidRDefault="00050F20" w:rsidP="00050F20">
      <w:pPr>
        <w:spacing w:after="0"/>
        <w:rPr>
          <w:sz w:val="24"/>
          <w:szCs w:val="24"/>
          <w:lang w:val="es-MX"/>
        </w:rPr>
      </w:pPr>
    </w:p>
    <w:p w14:paraId="725547E6" w14:textId="77777777" w:rsidR="00050F20" w:rsidRPr="0024592F" w:rsidRDefault="00050F20" w:rsidP="00050F20">
      <w:pPr>
        <w:spacing w:after="0"/>
        <w:rPr>
          <w:sz w:val="24"/>
          <w:szCs w:val="24"/>
          <w:lang w:val="es-MX"/>
        </w:rPr>
      </w:pPr>
      <w:r w:rsidRPr="0024592F">
        <w:rPr>
          <w:sz w:val="24"/>
          <w:szCs w:val="24"/>
          <w:lang w:val="es-MX"/>
        </w:rPr>
        <w:t xml:space="preserve">Cuando lleguemos, haremos una ruta a pie por la selva durante 45 minutos aproximadamente hasta alcanzar el inicio del río. Allí, nos subiremos a las ruedas especiales para hacer </w:t>
      </w:r>
      <w:proofErr w:type="spellStart"/>
      <w:r w:rsidRPr="0024592F">
        <w:rPr>
          <w:sz w:val="24"/>
          <w:szCs w:val="24"/>
          <w:lang w:val="es-MX"/>
        </w:rPr>
        <w:t>tubing</w:t>
      </w:r>
      <w:proofErr w:type="spellEnd"/>
      <w:r w:rsidRPr="0024592F">
        <w:rPr>
          <w:sz w:val="24"/>
          <w:szCs w:val="24"/>
          <w:lang w:val="es-MX"/>
        </w:rPr>
        <w:t xml:space="preserve"> navegando por el cauce hacia las grutas. En un recorrido de una hora y media visitaremos las cuevas, en las que contemplaremos formaciones rocosas de lo más curiosas.</w:t>
      </w:r>
    </w:p>
    <w:p w14:paraId="4CB42862" w14:textId="77777777" w:rsidR="00050F20" w:rsidRPr="0024592F" w:rsidRDefault="00050F20" w:rsidP="00050F20">
      <w:pPr>
        <w:spacing w:after="0"/>
        <w:rPr>
          <w:sz w:val="24"/>
          <w:szCs w:val="24"/>
          <w:lang w:val="es-MX"/>
        </w:rPr>
      </w:pPr>
    </w:p>
    <w:p w14:paraId="367E0BBF" w14:textId="77777777" w:rsidR="00050F20" w:rsidRDefault="00050F20" w:rsidP="00050F20">
      <w:pPr>
        <w:spacing w:after="0"/>
        <w:rPr>
          <w:sz w:val="24"/>
          <w:szCs w:val="24"/>
          <w:lang w:val="es-MX"/>
        </w:rPr>
      </w:pPr>
      <w:r w:rsidRPr="0024592F">
        <w:rPr>
          <w:sz w:val="24"/>
          <w:szCs w:val="24"/>
          <w:lang w:val="es-MX"/>
        </w:rPr>
        <w:t>Finalmente, transcurridas siete horas de excursión, nos despediremos dejándoos en vuestro hotel.</w:t>
      </w:r>
    </w:p>
    <w:p w14:paraId="1C95778E" w14:textId="77777777" w:rsidR="00050F20" w:rsidRPr="007954AB" w:rsidRDefault="00050F20" w:rsidP="00050F20">
      <w:pPr>
        <w:spacing w:after="0"/>
        <w:rPr>
          <w:b/>
          <w:sz w:val="24"/>
          <w:szCs w:val="24"/>
          <w:lang w:val="es-MX"/>
        </w:rPr>
      </w:pPr>
    </w:p>
    <w:p w14:paraId="2D183BE8" w14:textId="77777777" w:rsidR="00050F20" w:rsidRPr="007954AB" w:rsidRDefault="00050F20" w:rsidP="00050F20">
      <w:pPr>
        <w:spacing w:after="0"/>
        <w:rPr>
          <w:b/>
          <w:sz w:val="24"/>
          <w:szCs w:val="24"/>
          <w:lang w:val="es-MX"/>
        </w:rPr>
      </w:pPr>
      <w:r w:rsidRPr="007954AB">
        <w:rPr>
          <w:b/>
          <w:sz w:val="24"/>
          <w:szCs w:val="24"/>
          <w:lang w:val="es-MX"/>
        </w:rPr>
        <w:t xml:space="preserve">Día 3: </w:t>
      </w:r>
      <w:r>
        <w:rPr>
          <w:b/>
          <w:sz w:val="24"/>
          <w:szCs w:val="24"/>
          <w:lang w:val="es-MX"/>
        </w:rPr>
        <w:t>DÍA LIBRE</w:t>
      </w:r>
    </w:p>
    <w:p w14:paraId="15BF0B66" w14:textId="77777777" w:rsidR="00050F20" w:rsidRDefault="00050F20" w:rsidP="00050F20">
      <w:pPr>
        <w:spacing w:after="0"/>
        <w:rPr>
          <w:b/>
          <w:sz w:val="24"/>
          <w:szCs w:val="24"/>
          <w:lang w:val="es-MX"/>
        </w:rPr>
      </w:pPr>
    </w:p>
    <w:p w14:paraId="5D2512E8" w14:textId="77777777" w:rsidR="00050F20" w:rsidRPr="0024592F" w:rsidRDefault="00050F20" w:rsidP="00050F20">
      <w:pPr>
        <w:spacing w:after="0"/>
        <w:rPr>
          <w:sz w:val="24"/>
          <w:szCs w:val="24"/>
          <w:lang w:val="es-MX"/>
        </w:rPr>
      </w:pPr>
      <w:r w:rsidRPr="0024592F">
        <w:rPr>
          <w:sz w:val="24"/>
          <w:szCs w:val="24"/>
          <w:lang w:val="es-MX"/>
        </w:rPr>
        <w:t>Día libre para conocer la ciudad.</w:t>
      </w:r>
    </w:p>
    <w:p w14:paraId="725339BA" w14:textId="77777777" w:rsidR="00050F20" w:rsidRPr="0024592F" w:rsidRDefault="00050F20" w:rsidP="00050F20">
      <w:pPr>
        <w:spacing w:after="0"/>
        <w:rPr>
          <w:sz w:val="24"/>
          <w:szCs w:val="24"/>
          <w:lang w:val="es-MX"/>
        </w:rPr>
      </w:pPr>
    </w:p>
    <w:p w14:paraId="515302CF" w14:textId="76616FF9" w:rsidR="00050F20" w:rsidRPr="001F5857" w:rsidRDefault="00050F20" w:rsidP="00050F20">
      <w:pPr>
        <w:spacing w:after="0"/>
        <w:rPr>
          <w:b/>
          <w:sz w:val="24"/>
          <w:szCs w:val="24"/>
          <w:lang w:val="es-MX"/>
        </w:rPr>
      </w:pPr>
      <w:r w:rsidRPr="001F5857">
        <w:rPr>
          <w:b/>
          <w:sz w:val="24"/>
          <w:szCs w:val="24"/>
          <w:lang w:val="es-MX"/>
        </w:rPr>
        <w:t xml:space="preserve">Día 4: </w:t>
      </w:r>
      <w:r>
        <w:rPr>
          <w:b/>
          <w:sz w:val="24"/>
          <w:szCs w:val="24"/>
          <w:lang w:val="es-MX"/>
        </w:rPr>
        <w:t>BELICE</w:t>
      </w:r>
      <w:r w:rsidRPr="001F5857">
        <w:rPr>
          <w:b/>
          <w:sz w:val="24"/>
          <w:szCs w:val="24"/>
          <w:lang w:val="es-MX"/>
        </w:rPr>
        <w:t xml:space="preserve"> – AEROPUERTO</w:t>
      </w:r>
    </w:p>
    <w:p w14:paraId="789FAF24" w14:textId="77777777" w:rsidR="00050F20" w:rsidRPr="001F5857" w:rsidRDefault="00050F20" w:rsidP="00050F20">
      <w:pPr>
        <w:spacing w:after="0"/>
        <w:rPr>
          <w:sz w:val="24"/>
          <w:szCs w:val="24"/>
          <w:lang w:val="es-MX"/>
        </w:rPr>
      </w:pPr>
    </w:p>
    <w:p w14:paraId="210EE028" w14:textId="13119D38" w:rsidR="00050F20" w:rsidRDefault="00050F20" w:rsidP="00050F20">
      <w:pPr>
        <w:spacing w:after="0"/>
        <w:rPr>
          <w:sz w:val="24"/>
          <w:szCs w:val="24"/>
          <w:lang w:val="es-MX"/>
        </w:rPr>
      </w:pPr>
      <w:r w:rsidRPr="00627A0D">
        <w:rPr>
          <w:sz w:val="24"/>
          <w:szCs w:val="24"/>
          <w:lang w:val="es-MX"/>
        </w:rPr>
        <w:t>Traslado del hotel hacia el aeropuerto Internacional por su cuenta para abordar vuelo</w:t>
      </w:r>
      <w:r>
        <w:rPr>
          <w:sz w:val="24"/>
          <w:szCs w:val="24"/>
          <w:lang w:val="es-MX"/>
        </w:rPr>
        <w:t xml:space="preserve"> </w:t>
      </w:r>
      <w:r w:rsidRPr="00627A0D">
        <w:rPr>
          <w:sz w:val="24"/>
          <w:szCs w:val="24"/>
          <w:lang w:val="es-MX"/>
        </w:rPr>
        <w:t>de regreso a la Ciudad de origen.</w:t>
      </w:r>
    </w:p>
    <w:p w14:paraId="25C92744" w14:textId="30F41ED7" w:rsidR="00050F20" w:rsidRDefault="00050F20" w:rsidP="00050F20">
      <w:pPr>
        <w:spacing w:after="0"/>
        <w:rPr>
          <w:sz w:val="24"/>
          <w:szCs w:val="24"/>
          <w:lang w:val="es-MX"/>
        </w:rPr>
      </w:pPr>
    </w:p>
    <w:p w14:paraId="204FEE5B" w14:textId="77777777" w:rsidR="00050F20" w:rsidRPr="00627A0D" w:rsidRDefault="00050F20" w:rsidP="00050F20">
      <w:pPr>
        <w:spacing w:after="0"/>
        <w:rPr>
          <w:sz w:val="24"/>
          <w:szCs w:val="24"/>
        </w:rPr>
      </w:pPr>
    </w:p>
    <w:tbl>
      <w:tblPr>
        <w:tblpPr w:leftFromText="180" w:rightFromText="180" w:topFromText="180" w:bottomFromText="180" w:vertAnchor="text" w:horzAnchor="margin" w:tblpY="690"/>
        <w:tblW w:w="10490"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674"/>
        <w:gridCol w:w="2268"/>
      </w:tblGrid>
      <w:tr w:rsidR="00050F20" w14:paraId="757D5F4E" w14:textId="77777777" w:rsidTr="003715C6">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14:paraId="52BA1D8C" w14:textId="77777777" w:rsidR="00050F20" w:rsidRPr="00DF0444" w:rsidRDefault="00050F20" w:rsidP="003715C6">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lastRenderedPageBreak/>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14:paraId="490C547B" w14:textId="77777777" w:rsidR="00050F20" w:rsidRPr="00DF0444" w:rsidRDefault="00050F20" w:rsidP="003715C6">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674" w:type="dxa"/>
            <w:tcBorders>
              <w:top w:val="nil"/>
              <w:left w:val="nil"/>
              <w:bottom w:val="single" w:sz="10" w:space="0" w:color="DDDDDD"/>
              <w:right w:val="nil"/>
            </w:tcBorders>
            <w:tcMar>
              <w:top w:w="80" w:type="dxa"/>
              <w:left w:w="80" w:type="dxa"/>
              <w:bottom w:w="80" w:type="dxa"/>
              <w:right w:w="80" w:type="dxa"/>
            </w:tcMar>
            <w:vAlign w:val="bottom"/>
          </w:tcPr>
          <w:p w14:paraId="7911DD9A" w14:textId="77777777" w:rsidR="00050F20" w:rsidRPr="00DF0444" w:rsidRDefault="00050F20" w:rsidP="003715C6">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c>
          <w:tcPr>
            <w:tcW w:w="2268" w:type="dxa"/>
            <w:tcBorders>
              <w:top w:val="nil"/>
              <w:left w:val="nil"/>
              <w:bottom w:val="single" w:sz="10" w:space="0" w:color="DDDDDD"/>
              <w:right w:val="nil"/>
            </w:tcBorders>
          </w:tcPr>
          <w:p w14:paraId="3D6F64DE" w14:textId="77777777" w:rsidR="00050F20" w:rsidRPr="00DF0444" w:rsidRDefault="00050F20" w:rsidP="003715C6">
            <w:pPr>
              <w:spacing w:before="240" w:after="300" w:line="342" w:lineRule="auto"/>
              <w:rPr>
                <w:rFonts w:ascii="Roboto" w:eastAsia="Roboto" w:hAnsi="Roboto" w:cs="Roboto"/>
                <w:b/>
                <w:sz w:val="21"/>
                <w:szCs w:val="21"/>
              </w:rPr>
            </w:pPr>
            <w:r>
              <w:rPr>
                <w:rFonts w:ascii="Roboto" w:eastAsia="Roboto" w:hAnsi="Roboto" w:cs="Roboto"/>
                <w:b/>
                <w:sz w:val="21"/>
                <w:szCs w:val="21"/>
              </w:rPr>
              <w:t>País</w:t>
            </w:r>
          </w:p>
        </w:tc>
      </w:tr>
      <w:tr w:rsidR="00050F20" w14:paraId="70DE7715" w14:textId="77777777" w:rsidTr="003715C6">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14:paraId="65BE1830" w14:textId="77777777" w:rsidR="00050F20" w:rsidRPr="00DF0444" w:rsidRDefault="00050F20"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14:paraId="48B2D629" w14:textId="77777777" w:rsidR="00050F20" w:rsidRPr="00DF0444" w:rsidRDefault="00050F20"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Ramada Belize City Princess Hotel</w:t>
            </w:r>
          </w:p>
        </w:tc>
        <w:tc>
          <w:tcPr>
            <w:tcW w:w="1674" w:type="dxa"/>
            <w:tcBorders>
              <w:top w:val="single" w:sz="10" w:space="0" w:color="DDDDDD"/>
              <w:left w:val="nil"/>
              <w:bottom w:val="single" w:sz="10" w:space="0" w:color="DDDDDD"/>
              <w:right w:val="nil"/>
            </w:tcBorders>
            <w:tcMar>
              <w:top w:w="80" w:type="dxa"/>
              <w:left w:w="80" w:type="dxa"/>
              <w:bottom w:w="80" w:type="dxa"/>
              <w:right w:w="80" w:type="dxa"/>
            </w:tcMar>
          </w:tcPr>
          <w:p w14:paraId="0FCEABE1" w14:textId="77777777" w:rsidR="00050F20" w:rsidRPr="00DF0444" w:rsidRDefault="00050F20"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Belice</w:t>
            </w:r>
            <w:proofErr w:type="spellEnd"/>
          </w:p>
        </w:tc>
        <w:tc>
          <w:tcPr>
            <w:tcW w:w="2268" w:type="dxa"/>
            <w:tcBorders>
              <w:top w:val="single" w:sz="10" w:space="0" w:color="DDDDDD"/>
              <w:left w:val="nil"/>
              <w:bottom w:val="single" w:sz="10" w:space="0" w:color="DDDDDD"/>
              <w:right w:val="nil"/>
            </w:tcBorders>
          </w:tcPr>
          <w:p w14:paraId="06A48712" w14:textId="77777777" w:rsidR="00050F20" w:rsidRDefault="00050F20"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Belice</w:t>
            </w:r>
            <w:proofErr w:type="spellEnd"/>
          </w:p>
        </w:tc>
      </w:tr>
    </w:tbl>
    <w:p w14:paraId="218B4DA7" w14:textId="77777777" w:rsidR="00050F20" w:rsidRDefault="00050F20" w:rsidP="00050F20">
      <w:pPr>
        <w:spacing w:after="0"/>
        <w:rPr>
          <w:b/>
          <w:sz w:val="24"/>
          <w:szCs w:val="24"/>
        </w:rPr>
      </w:pPr>
    </w:p>
    <w:p w14:paraId="782EBE3B" w14:textId="77777777" w:rsidR="00050F20" w:rsidRDefault="00050F20" w:rsidP="00050F20">
      <w:pPr>
        <w:spacing w:after="0"/>
        <w:rPr>
          <w:b/>
          <w:sz w:val="24"/>
          <w:szCs w:val="24"/>
        </w:rPr>
      </w:pPr>
      <w:proofErr w:type="spellStart"/>
      <w:r>
        <w:rPr>
          <w:b/>
          <w:sz w:val="24"/>
          <w:szCs w:val="24"/>
        </w:rPr>
        <w:t>Costo</w:t>
      </w:r>
      <w:proofErr w:type="spellEnd"/>
      <w:r>
        <w:rPr>
          <w:b/>
          <w:sz w:val="24"/>
          <w:szCs w:val="24"/>
        </w:rPr>
        <w:t xml:space="preserve"> </w:t>
      </w:r>
      <w:proofErr w:type="spellStart"/>
      <w:r>
        <w:rPr>
          <w:b/>
          <w:sz w:val="24"/>
          <w:szCs w:val="24"/>
        </w:rPr>
        <w:t>desde</w:t>
      </w:r>
      <w:proofErr w:type="spellEnd"/>
      <w:r>
        <w:rPr>
          <w:b/>
          <w:sz w:val="24"/>
          <w:szCs w:val="24"/>
        </w:rPr>
        <w:t xml:space="preserve"> </w:t>
      </w:r>
      <w:proofErr w:type="spellStart"/>
      <w:r>
        <w:rPr>
          <w:b/>
          <w:sz w:val="24"/>
          <w:szCs w:val="24"/>
        </w:rPr>
        <w:t>por</w:t>
      </w:r>
      <w:proofErr w:type="spellEnd"/>
      <w:r>
        <w:rPr>
          <w:b/>
          <w:sz w:val="24"/>
          <w:szCs w:val="24"/>
        </w:rPr>
        <w:t xml:space="preserve"> persona:</w:t>
      </w:r>
    </w:p>
    <w:p w14:paraId="3444D0F9" w14:textId="77777777" w:rsidR="00050F20" w:rsidRDefault="00050F20" w:rsidP="00050F20">
      <w:pPr>
        <w:spacing w:after="0"/>
        <w:rPr>
          <w:b/>
          <w:sz w:val="24"/>
          <w:szCs w:val="24"/>
        </w:rPr>
      </w:pPr>
    </w:p>
    <w:p w14:paraId="4F11BDE4" w14:textId="77777777" w:rsidR="00050F20" w:rsidRPr="00811E21" w:rsidRDefault="00050F20" w:rsidP="00050F20">
      <w:pPr>
        <w:spacing w:after="0"/>
        <w:rPr>
          <w:sz w:val="24"/>
          <w:szCs w:val="24"/>
        </w:rPr>
      </w:pPr>
      <w:r>
        <w:rPr>
          <w:sz w:val="24"/>
          <w:szCs w:val="24"/>
        </w:rPr>
        <w:t>$535</w:t>
      </w:r>
      <w:r w:rsidRPr="00811E21">
        <w:rPr>
          <w:sz w:val="24"/>
          <w:szCs w:val="24"/>
        </w:rPr>
        <w:t>.00 USD/SGL</w:t>
      </w:r>
    </w:p>
    <w:p w14:paraId="76AEC112" w14:textId="77777777" w:rsidR="00050F20" w:rsidRPr="00811E21" w:rsidRDefault="00050F20" w:rsidP="00050F20">
      <w:pPr>
        <w:spacing w:after="0"/>
        <w:rPr>
          <w:sz w:val="24"/>
          <w:szCs w:val="24"/>
        </w:rPr>
      </w:pPr>
      <w:r>
        <w:rPr>
          <w:sz w:val="24"/>
          <w:szCs w:val="24"/>
        </w:rPr>
        <w:t>$375</w:t>
      </w:r>
      <w:r w:rsidRPr="00811E21">
        <w:rPr>
          <w:sz w:val="24"/>
          <w:szCs w:val="24"/>
        </w:rPr>
        <w:t>.00 USD/DBL</w:t>
      </w:r>
    </w:p>
    <w:p w14:paraId="2931C94D" w14:textId="77777777" w:rsidR="00050F20" w:rsidRDefault="00050F20" w:rsidP="00050F20">
      <w:pPr>
        <w:spacing w:after="0"/>
        <w:rPr>
          <w:sz w:val="24"/>
          <w:szCs w:val="24"/>
        </w:rPr>
      </w:pPr>
      <w:r>
        <w:rPr>
          <w:sz w:val="24"/>
          <w:szCs w:val="24"/>
        </w:rPr>
        <w:t>$319</w:t>
      </w:r>
      <w:r w:rsidRPr="00811E21">
        <w:rPr>
          <w:sz w:val="24"/>
          <w:szCs w:val="24"/>
        </w:rPr>
        <w:t>.00 USD/TPL</w:t>
      </w:r>
      <w:r>
        <w:rPr>
          <w:sz w:val="24"/>
          <w:szCs w:val="24"/>
        </w:rPr>
        <w:br/>
      </w:r>
    </w:p>
    <w:p w14:paraId="760448E4" w14:textId="77777777" w:rsidR="00050F20" w:rsidRDefault="00050F20" w:rsidP="00050F20">
      <w:pPr>
        <w:spacing w:after="0"/>
        <w:rPr>
          <w:sz w:val="24"/>
          <w:szCs w:val="24"/>
        </w:rPr>
      </w:pPr>
      <w:proofErr w:type="spellStart"/>
      <w:r>
        <w:rPr>
          <w:b/>
          <w:sz w:val="24"/>
          <w:szCs w:val="24"/>
        </w:rPr>
        <w:t>Incluye</w:t>
      </w:r>
      <w:proofErr w:type="spellEnd"/>
      <w:r>
        <w:rPr>
          <w:b/>
          <w:sz w:val="24"/>
          <w:szCs w:val="24"/>
        </w:rPr>
        <w:t xml:space="preserve"> </w:t>
      </w:r>
      <w:r>
        <w:rPr>
          <w:sz w:val="24"/>
          <w:szCs w:val="24"/>
        </w:rPr>
        <w:br/>
      </w:r>
    </w:p>
    <w:p w14:paraId="1D6D3C54" w14:textId="77777777" w:rsidR="00050F20" w:rsidRDefault="00050F20" w:rsidP="00050F20">
      <w:pPr>
        <w:numPr>
          <w:ilvl w:val="0"/>
          <w:numId w:val="20"/>
        </w:numPr>
        <w:spacing w:after="0"/>
        <w:rPr>
          <w:sz w:val="24"/>
          <w:szCs w:val="24"/>
          <w:lang w:val="es-MX"/>
        </w:rPr>
      </w:pPr>
      <w:r>
        <w:rPr>
          <w:sz w:val="24"/>
          <w:szCs w:val="24"/>
          <w:lang w:val="es-MX"/>
        </w:rPr>
        <w:t>03</w:t>
      </w:r>
      <w:r w:rsidRPr="00A05FD2">
        <w:rPr>
          <w:sz w:val="24"/>
          <w:szCs w:val="24"/>
          <w:lang w:val="es-MX"/>
        </w:rPr>
        <w:t xml:space="preserve"> noches en hotel seleccionado </w:t>
      </w:r>
    </w:p>
    <w:p w14:paraId="02B032C5" w14:textId="77777777" w:rsidR="00050F20" w:rsidRPr="00811E21" w:rsidRDefault="00050F20" w:rsidP="00050F20">
      <w:pPr>
        <w:pStyle w:val="Prrafodelista"/>
        <w:numPr>
          <w:ilvl w:val="0"/>
          <w:numId w:val="22"/>
        </w:numPr>
        <w:rPr>
          <w:bCs/>
          <w:sz w:val="24"/>
          <w:szCs w:val="24"/>
          <w:lang w:val="es-MX"/>
        </w:rPr>
      </w:pPr>
      <w:r>
        <w:rPr>
          <w:sz w:val="24"/>
          <w:szCs w:val="24"/>
          <w:lang w:val="es-MX"/>
        </w:rPr>
        <w:t xml:space="preserve">Excursión </w:t>
      </w:r>
      <w:proofErr w:type="spellStart"/>
      <w:r w:rsidRPr="0024592F">
        <w:rPr>
          <w:bCs/>
          <w:sz w:val="24"/>
          <w:szCs w:val="24"/>
          <w:lang w:val="es-MX"/>
        </w:rPr>
        <w:t>Altún</w:t>
      </w:r>
      <w:proofErr w:type="spellEnd"/>
      <w:r w:rsidRPr="0024592F">
        <w:rPr>
          <w:bCs/>
          <w:sz w:val="24"/>
          <w:szCs w:val="24"/>
          <w:lang w:val="es-MX"/>
        </w:rPr>
        <w:t xml:space="preserve"> Ha + </w:t>
      </w:r>
      <w:proofErr w:type="spellStart"/>
      <w:r w:rsidRPr="0024592F">
        <w:rPr>
          <w:bCs/>
          <w:sz w:val="24"/>
          <w:szCs w:val="24"/>
          <w:lang w:val="es-MX"/>
        </w:rPr>
        <w:t>Tubing</w:t>
      </w:r>
      <w:proofErr w:type="spellEnd"/>
      <w:r w:rsidRPr="0024592F">
        <w:rPr>
          <w:bCs/>
          <w:sz w:val="24"/>
          <w:szCs w:val="24"/>
          <w:lang w:val="es-MX"/>
        </w:rPr>
        <w:t xml:space="preserve"> en Caves </w:t>
      </w:r>
      <w:proofErr w:type="spellStart"/>
      <w:r w:rsidRPr="0024592F">
        <w:rPr>
          <w:bCs/>
          <w:sz w:val="24"/>
          <w:szCs w:val="24"/>
          <w:lang w:val="es-MX"/>
        </w:rPr>
        <w:t>Branch</w:t>
      </w:r>
      <w:proofErr w:type="spellEnd"/>
    </w:p>
    <w:p w14:paraId="3C985149" w14:textId="77777777" w:rsidR="00050F20" w:rsidRPr="00E91B2A" w:rsidRDefault="00050F20" w:rsidP="00050F20">
      <w:pPr>
        <w:numPr>
          <w:ilvl w:val="0"/>
          <w:numId w:val="20"/>
        </w:numPr>
        <w:spacing w:after="0"/>
        <w:rPr>
          <w:sz w:val="24"/>
          <w:szCs w:val="24"/>
          <w:lang w:val="es-MX"/>
        </w:rPr>
      </w:pPr>
      <w:r w:rsidRPr="00E91B2A">
        <w:rPr>
          <w:sz w:val="24"/>
          <w:szCs w:val="24"/>
          <w:lang w:val="es-MX"/>
        </w:rPr>
        <w:t>Asistencia de Viajero</w:t>
      </w:r>
    </w:p>
    <w:p w14:paraId="3A732D52" w14:textId="77777777" w:rsidR="00050F20" w:rsidRPr="00E91B2A" w:rsidRDefault="00050F20" w:rsidP="00050F20">
      <w:pPr>
        <w:numPr>
          <w:ilvl w:val="0"/>
          <w:numId w:val="20"/>
        </w:numPr>
        <w:spacing w:after="0"/>
        <w:rPr>
          <w:sz w:val="24"/>
          <w:szCs w:val="24"/>
          <w:lang w:val="es-MX"/>
        </w:rPr>
      </w:pPr>
      <w:r w:rsidRPr="00E91B2A">
        <w:rPr>
          <w:sz w:val="24"/>
          <w:szCs w:val="24"/>
          <w:lang w:val="es-MX"/>
        </w:rPr>
        <w:t>Mochila</w:t>
      </w:r>
    </w:p>
    <w:p w14:paraId="6F9E7E6C" w14:textId="77777777" w:rsidR="00050F20" w:rsidRDefault="00050F20" w:rsidP="00050F20">
      <w:pPr>
        <w:spacing w:after="0"/>
        <w:rPr>
          <w:b/>
          <w:sz w:val="24"/>
          <w:szCs w:val="24"/>
        </w:rPr>
      </w:pPr>
    </w:p>
    <w:p w14:paraId="2E64FB0F" w14:textId="77777777" w:rsidR="00050F20" w:rsidRDefault="00050F20" w:rsidP="00050F20">
      <w:pPr>
        <w:spacing w:after="0"/>
        <w:rPr>
          <w:b/>
          <w:sz w:val="24"/>
          <w:szCs w:val="24"/>
        </w:rPr>
      </w:pPr>
    </w:p>
    <w:p w14:paraId="730031CF" w14:textId="77777777" w:rsidR="00050F20" w:rsidRDefault="00050F20" w:rsidP="00050F20">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14:paraId="6983B75A" w14:textId="77777777" w:rsidR="00050F20" w:rsidRPr="00E91B2A" w:rsidRDefault="00050F20" w:rsidP="00050F20">
      <w:pPr>
        <w:numPr>
          <w:ilvl w:val="0"/>
          <w:numId w:val="21"/>
        </w:numPr>
        <w:shd w:val="clear" w:color="auto" w:fill="FFFFFF"/>
        <w:spacing w:after="160"/>
        <w:rPr>
          <w:sz w:val="24"/>
          <w:szCs w:val="24"/>
          <w:lang w:val="es-MX"/>
        </w:rPr>
      </w:pPr>
      <w:r w:rsidRPr="00E91B2A">
        <w:rPr>
          <w:sz w:val="24"/>
          <w:szCs w:val="24"/>
          <w:lang w:val="es-MX"/>
        </w:rPr>
        <w:t>Tickets aéreos</w:t>
      </w:r>
    </w:p>
    <w:p w14:paraId="7D1DD9EC" w14:textId="77777777" w:rsidR="00050F20" w:rsidRPr="00E91B2A" w:rsidRDefault="00050F20" w:rsidP="00050F20">
      <w:pPr>
        <w:numPr>
          <w:ilvl w:val="0"/>
          <w:numId w:val="21"/>
        </w:numPr>
        <w:shd w:val="clear" w:color="auto" w:fill="FFFFFF"/>
        <w:spacing w:after="160"/>
        <w:rPr>
          <w:sz w:val="24"/>
          <w:szCs w:val="24"/>
          <w:lang w:val="es-MX"/>
        </w:rPr>
      </w:pPr>
      <w:r w:rsidRPr="00E91B2A">
        <w:rPr>
          <w:sz w:val="24"/>
          <w:szCs w:val="24"/>
          <w:lang w:val="es-MX"/>
        </w:rPr>
        <w:t>Gastos personales</w:t>
      </w:r>
    </w:p>
    <w:p w14:paraId="7D3E37F4" w14:textId="77777777" w:rsidR="00050F20" w:rsidRPr="00E91B2A" w:rsidRDefault="00050F20" w:rsidP="00050F20">
      <w:pPr>
        <w:numPr>
          <w:ilvl w:val="0"/>
          <w:numId w:val="21"/>
        </w:numPr>
        <w:shd w:val="clear" w:color="auto" w:fill="FFFFFF"/>
        <w:spacing w:after="160"/>
        <w:rPr>
          <w:sz w:val="24"/>
          <w:szCs w:val="24"/>
          <w:lang w:val="es-MX"/>
        </w:rPr>
      </w:pPr>
      <w:r w:rsidRPr="00E91B2A">
        <w:rPr>
          <w:sz w:val="24"/>
          <w:szCs w:val="24"/>
          <w:lang w:val="es-MX"/>
        </w:rPr>
        <w:t>Todo lo no especificado en "Incluye"</w:t>
      </w:r>
    </w:p>
    <w:p w14:paraId="56F58A58" w14:textId="77777777" w:rsidR="00050F20" w:rsidRPr="007A7496" w:rsidRDefault="00050F20" w:rsidP="00050F20">
      <w:pPr>
        <w:shd w:val="clear" w:color="auto" w:fill="FFFFFF"/>
        <w:spacing w:after="160"/>
        <w:ind w:left="720"/>
        <w:rPr>
          <w:sz w:val="24"/>
          <w:szCs w:val="24"/>
          <w:lang w:val="es-MX"/>
        </w:rPr>
      </w:pPr>
    </w:p>
    <w:p w14:paraId="4E3696EB" w14:textId="6A7F9893" w:rsidR="00CB5923" w:rsidRPr="00050F20" w:rsidRDefault="00CB5923" w:rsidP="00050F20"/>
    <w:sectPr w:rsidR="00CB5923" w:rsidRPr="00050F20"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69CB2" w14:textId="77777777" w:rsidR="00724F72" w:rsidRDefault="00724F72" w:rsidP="001B3935">
      <w:pPr>
        <w:spacing w:after="0"/>
      </w:pPr>
      <w:r>
        <w:separator/>
      </w:r>
    </w:p>
  </w:endnote>
  <w:endnote w:type="continuationSeparator" w:id="0">
    <w:p w14:paraId="6786C275" w14:textId="77777777" w:rsidR="00724F72" w:rsidRDefault="00724F72"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default"/>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54DC7" w14:textId="77777777" w:rsidR="00724F72" w:rsidRDefault="00724F72" w:rsidP="001B3935">
      <w:pPr>
        <w:spacing w:after="0"/>
      </w:pPr>
      <w:r>
        <w:separator/>
      </w:r>
    </w:p>
  </w:footnote>
  <w:footnote w:type="continuationSeparator" w:id="0">
    <w:p w14:paraId="587ADF1B" w14:textId="77777777" w:rsidR="00724F72" w:rsidRDefault="00724F72"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626799DA"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48448A">
      <w:rPr>
        <w:noProof/>
        <w:lang w:val="es-MX" w:eastAsia="es-MX"/>
      </w:rPr>
      <w:drawing>
        <wp:anchor distT="0" distB="0" distL="114300" distR="114300" simplePos="0" relativeHeight="251659264" behindDoc="1" locked="0" layoutInCell="1" allowOverlap="1" wp14:anchorId="222E9BAA" wp14:editId="382E4707">
          <wp:simplePos x="0" y="0"/>
          <wp:positionH relativeFrom="column">
            <wp:posOffset>892175</wp:posOffset>
          </wp:positionH>
          <wp:positionV relativeFrom="paragraph">
            <wp:posOffset>-441960</wp:posOffset>
          </wp:positionV>
          <wp:extent cx="5771515" cy="893445"/>
          <wp:effectExtent l="0" t="0" r="635" b="1905"/>
          <wp:wrapNone/>
          <wp:docPr id="24" name="Imagen 24" descr="Contización inter tx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ización inter txt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1515" cy="893445"/>
                  </a:xfrm>
                  <a:prstGeom prst="rect">
                    <a:avLst/>
                  </a:prstGeom>
                  <a:noFill/>
                </pic:spPr>
              </pic:pic>
            </a:graphicData>
          </a:graphic>
          <wp14:sizeRelH relativeFrom="page">
            <wp14:pctWidth>0</wp14:pctWidth>
          </wp14:sizeRelH>
          <wp14:sizeRelV relativeFrom="page">
            <wp14:pctHeight>0</wp14:pctHeight>
          </wp14:sizeRelV>
        </wp:anchor>
      </w:drawing>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04906"/>
    <w:multiLevelType w:val="hybridMultilevel"/>
    <w:tmpl w:val="0B621A56"/>
    <w:lvl w:ilvl="0" w:tplc="8FEAAA70">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B77746"/>
    <w:multiLevelType w:val="multilevel"/>
    <w:tmpl w:val="0242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A0496"/>
    <w:multiLevelType w:val="hybridMultilevel"/>
    <w:tmpl w:val="3DCAEB90"/>
    <w:lvl w:ilvl="0" w:tplc="62721FAE">
      <w:numFmt w:val="bullet"/>
      <w:lvlText w:val="•"/>
      <w:lvlJc w:val="left"/>
      <w:pPr>
        <w:ind w:left="1080" w:hanging="360"/>
      </w:pPr>
      <w:rPr>
        <w:rFonts w:ascii="Century Gothic" w:eastAsia="Century Gothic" w:hAnsi="Century Gothic" w:cs="Century Gothic"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533E06"/>
    <w:multiLevelType w:val="hybridMultilevel"/>
    <w:tmpl w:val="706C6974"/>
    <w:lvl w:ilvl="0" w:tplc="080A0001">
      <w:start w:val="1"/>
      <w:numFmt w:val="bullet"/>
      <w:lvlText w:val=""/>
      <w:lvlJc w:val="left"/>
      <w:pPr>
        <w:ind w:left="792" w:hanging="360"/>
      </w:pPr>
      <w:rPr>
        <w:rFonts w:ascii="Symbol" w:hAnsi="Symbol" w:hint="default"/>
      </w:rPr>
    </w:lvl>
    <w:lvl w:ilvl="1" w:tplc="080A0003" w:tentative="1">
      <w:start w:val="1"/>
      <w:numFmt w:val="bullet"/>
      <w:lvlText w:val="o"/>
      <w:lvlJc w:val="left"/>
      <w:pPr>
        <w:ind w:left="1512" w:hanging="360"/>
      </w:pPr>
      <w:rPr>
        <w:rFonts w:ascii="Courier New" w:hAnsi="Courier New" w:cs="Courier New" w:hint="default"/>
      </w:rPr>
    </w:lvl>
    <w:lvl w:ilvl="2" w:tplc="080A0005" w:tentative="1">
      <w:start w:val="1"/>
      <w:numFmt w:val="bullet"/>
      <w:lvlText w:val=""/>
      <w:lvlJc w:val="left"/>
      <w:pPr>
        <w:ind w:left="2232" w:hanging="360"/>
      </w:pPr>
      <w:rPr>
        <w:rFonts w:ascii="Wingdings" w:hAnsi="Wingdings" w:hint="default"/>
      </w:rPr>
    </w:lvl>
    <w:lvl w:ilvl="3" w:tplc="080A0001" w:tentative="1">
      <w:start w:val="1"/>
      <w:numFmt w:val="bullet"/>
      <w:lvlText w:val=""/>
      <w:lvlJc w:val="left"/>
      <w:pPr>
        <w:ind w:left="2952" w:hanging="360"/>
      </w:pPr>
      <w:rPr>
        <w:rFonts w:ascii="Symbol" w:hAnsi="Symbol" w:hint="default"/>
      </w:rPr>
    </w:lvl>
    <w:lvl w:ilvl="4" w:tplc="080A0003" w:tentative="1">
      <w:start w:val="1"/>
      <w:numFmt w:val="bullet"/>
      <w:lvlText w:val="o"/>
      <w:lvlJc w:val="left"/>
      <w:pPr>
        <w:ind w:left="3672" w:hanging="360"/>
      </w:pPr>
      <w:rPr>
        <w:rFonts w:ascii="Courier New" w:hAnsi="Courier New" w:cs="Courier New" w:hint="default"/>
      </w:rPr>
    </w:lvl>
    <w:lvl w:ilvl="5" w:tplc="080A0005" w:tentative="1">
      <w:start w:val="1"/>
      <w:numFmt w:val="bullet"/>
      <w:lvlText w:val=""/>
      <w:lvlJc w:val="left"/>
      <w:pPr>
        <w:ind w:left="4392" w:hanging="360"/>
      </w:pPr>
      <w:rPr>
        <w:rFonts w:ascii="Wingdings" w:hAnsi="Wingdings" w:hint="default"/>
      </w:rPr>
    </w:lvl>
    <w:lvl w:ilvl="6" w:tplc="080A0001" w:tentative="1">
      <w:start w:val="1"/>
      <w:numFmt w:val="bullet"/>
      <w:lvlText w:val=""/>
      <w:lvlJc w:val="left"/>
      <w:pPr>
        <w:ind w:left="5112" w:hanging="360"/>
      </w:pPr>
      <w:rPr>
        <w:rFonts w:ascii="Symbol" w:hAnsi="Symbol" w:hint="default"/>
      </w:rPr>
    </w:lvl>
    <w:lvl w:ilvl="7" w:tplc="080A0003" w:tentative="1">
      <w:start w:val="1"/>
      <w:numFmt w:val="bullet"/>
      <w:lvlText w:val="o"/>
      <w:lvlJc w:val="left"/>
      <w:pPr>
        <w:ind w:left="5832" w:hanging="360"/>
      </w:pPr>
      <w:rPr>
        <w:rFonts w:ascii="Courier New" w:hAnsi="Courier New" w:cs="Courier New" w:hint="default"/>
      </w:rPr>
    </w:lvl>
    <w:lvl w:ilvl="8" w:tplc="080A0005" w:tentative="1">
      <w:start w:val="1"/>
      <w:numFmt w:val="bullet"/>
      <w:lvlText w:val=""/>
      <w:lvlJc w:val="left"/>
      <w:pPr>
        <w:ind w:left="6552" w:hanging="360"/>
      </w:pPr>
      <w:rPr>
        <w:rFonts w:ascii="Wingdings" w:hAnsi="Wingdings" w:hint="default"/>
      </w:rPr>
    </w:lvl>
  </w:abstractNum>
  <w:abstractNum w:abstractNumId="10"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0A716B"/>
    <w:multiLevelType w:val="hybridMultilevel"/>
    <w:tmpl w:val="A9F4A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BA4AD1"/>
    <w:multiLevelType w:val="hybridMultilevel"/>
    <w:tmpl w:val="14F45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E013D8"/>
    <w:multiLevelType w:val="hybridMultilevel"/>
    <w:tmpl w:val="DF345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76F001A"/>
    <w:multiLevelType w:val="hybridMultilevel"/>
    <w:tmpl w:val="BDE69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0735BB4"/>
    <w:multiLevelType w:val="hybridMultilevel"/>
    <w:tmpl w:val="A266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081ED7"/>
    <w:multiLevelType w:val="hybridMultilevel"/>
    <w:tmpl w:val="C3A2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BE2F9E"/>
    <w:multiLevelType w:val="multilevel"/>
    <w:tmpl w:val="07B2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8E26AD"/>
    <w:multiLevelType w:val="hybridMultilevel"/>
    <w:tmpl w:val="D3305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B280B56"/>
    <w:multiLevelType w:val="hybridMultilevel"/>
    <w:tmpl w:val="123CF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0"/>
  </w:num>
  <w:num w:numId="3">
    <w:abstractNumId w:val="4"/>
  </w:num>
  <w:num w:numId="4">
    <w:abstractNumId w:val="21"/>
  </w:num>
  <w:num w:numId="5">
    <w:abstractNumId w:val="8"/>
  </w:num>
  <w:num w:numId="6">
    <w:abstractNumId w:val="6"/>
  </w:num>
  <w:num w:numId="7">
    <w:abstractNumId w:val="14"/>
  </w:num>
  <w:num w:numId="8">
    <w:abstractNumId w:val="15"/>
  </w:num>
  <w:num w:numId="9">
    <w:abstractNumId w:val="16"/>
  </w:num>
  <w:num w:numId="10">
    <w:abstractNumId w:val="7"/>
  </w:num>
  <w:num w:numId="11">
    <w:abstractNumId w:val="2"/>
  </w:num>
  <w:num w:numId="12">
    <w:abstractNumId w:val="19"/>
  </w:num>
  <w:num w:numId="13">
    <w:abstractNumId w:val="1"/>
  </w:num>
  <w:num w:numId="14">
    <w:abstractNumId w:val="5"/>
  </w:num>
  <w:num w:numId="15">
    <w:abstractNumId w:val="12"/>
  </w:num>
  <w:num w:numId="16">
    <w:abstractNumId w:val="11"/>
  </w:num>
  <w:num w:numId="17">
    <w:abstractNumId w:val="13"/>
  </w:num>
  <w:num w:numId="18">
    <w:abstractNumId w:val="9"/>
  </w:num>
  <w:num w:numId="19">
    <w:abstractNumId w:val="17"/>
  </w:num>
  <w:num w:numId="20">
    <w:abstractNumId w:val="3"/>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50F20"/>
    <w:rsid w:val="000A627A"/>
    <w:rsid w:val="000F53F1"/>
    <w:rsid w:val="00113CB4"/>
    <w:rsid w:val="00115D02"/>
    <w:rsid w:val="00137233"/>
    <w:rsid w:val="00141A7E"/>
    <w:rsid w:val="001B3935"/>
    <w:rsid w:val="00203E7A"/>
    <w:rsid w:val="00243109"/>
    <w:rsid w:val="00267E3B"/>
    <w:rsid w:val="002E0B04"/>
    <w:rsid w:val="002F268C"/>
    <w:rsid w:val="00312481"/>
    <w:rsid w:val="00374148"/>
    <w:rsid w:val="003C5766"/>
    <w:rsid w:val="0047396D"/>
    <w:rsid w:val="0048448A"/>
    <w:rsid w:val="00486B5A"/>
    <w:rsid w:val="00497CCF"/>
    <w:rsid w:val="004D775F"/>
    <w:rsid w:val="00502CEF"/>
    <w:rsid w:val="00522296"/>
    <w:rsid w:val="00540196"/>
    <w:rsid w:val="00553DAC"/>
    <w:rsid w:val="00560023"/>
    <w:rsid w:val="005710A6"/>
    <w:rsid w:val="00572AB9"/>
    <w:rsid w:val="005908B2"/>
    <w:rsid w:val="005B18D8"/>
    <w:rsid w:val="005D0F02"/>
    <w:rsid w:val="006212EC"/>
    <w:rsid w:val="00690A09"/>
    <w:rsid w:val="006F3D3C"/>
    <w:rsid w:val="007209E5"/>
    <w:rsid w:val="00724F72"/>
    <w:rsid w:val="0077741D"/>
    <w:rsid w:val="007A0345"/>
    <w:rsid w:val="007E72D9"/>
    <w:rsid w:val="007F7385"/>
    <w:rsid w:val="00805021"/>
    <w:rsid w:val="008D0A29"/>
    <w:rsid w:val="008F4975"/>
    <w:rsid w:val="00906746"/>
    <w:rsid w:val="009B5D6A"/>
    <w:rsid w:val="00A046C0"/>
    <w:rsid w:val="00A318F9"/>
    <w:rsid w:val="00A468AC"/>
    <w:rsid w:val="00AD1BEF"/>
    <w:rsid w:val="00AE3C37"/>
    <w:rsid w:val="00B02049"/>
    <w:rsid w:val="00B63D3F"/>
    <w:rsid w:val="00B72642"/>
    <w:rsid w:val="00B77E76"/>
    <w:rsid w:val="00B87110"/>
    <w:rsid w:val="00BC1C7F"/>
    <w:rsid w:val="00BF4EEF"/>
    <w:rsid w:val="00C577DB"/>
    <w:rsid w:val="00CA5751"/>
    <w:rsid w:val="00CB5923"/>
    <w:rsid w:val="00CC2D2E"/>
    <w:rsid w:val="00D56D19"/>
    <w:rsid w:val="00D655A3"/>
    <w:rsid w:val="00DC6807"/>
    <w:rsid w:val="00DD1572"/>
    <w:rsid w:val="00DD38C5"/>
    <w:rsid w:val="00E11E65"/>
    <w:rsid w:val="00E23489"/>
    <w:rsid w:val="00E625B7"/>
    <w:rsid w:val="00EF46A9"/>
    <w:rsid w:val="00F1661B"/>
    <w:rsid w:val="00F418E2"/>
    <w:rsid w:val="00FF2298"/>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rsid w:val="007E72D9"/>
    <w:pPr>
      <w:keepNext/>
      <w:keepLines/>
      <w:spacing w:before="220" w:after="40"/>
      <w:outlineLvl w:val="4"/>
    </w:pPr>
    <w:rPr>
      <w:rFonts w:ascii="Century Gothic" w:eastAsia="Century Gothic" w:hAnsi="Century Gothic" w:cs="Century Gothic"/>
      <w:b/>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rsid w:val="007E72D9"/>
    <w:rPr>
      <w:rFonts w:ascii="Century Gothic" w:eastAsia="Century Gothic" w:hAnsi="Century Gothic" w:cs="Century Gothic"/>
      <w:b/>
      <w:lang w:eastAsia="es-MX"/>
    </w:rPr>
  </w:style>
  <w:style w:type="paragraph" w:styleId="Ttulo">
    <w:name w:val="Title"/>
    <w:basedOn w:val="Normal"/>
    <w:next w:val="Normal"/>
    <w:link w:val="TtuloCar"/>
    <w:rsid w:val="007E72D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7E72D9"/>
    <w:rPr>
      <w:rFonts w:ascii="Century Gothic" w:eastAsia="Century Gothic" w:hAnsi="Century Gothic" w:cs="Century Gothic"/>
      <w:b/>
      <w:sz w:val="72"/>
      <w:szCs w:val="72"/>
      <w:lang w:eastAsia="es-MX"/>
    </w:rPr>
  </w:style>
  <w:style w:type="character" w:customStyle="1" w:styleId="normaltextrun">
    <w:name w:val="normaltextrun"/>
    <w:basedOn w:val="Fuentedeprrafopredeter"/>
    <w:rsid w:val="007E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A6B63-C857-4BAE-8313-B4860838B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2074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2026-04-08T22:16:00Z</cp:lastPrinted>
  <dcterms:created xsi:type="dcterms:W3CDTF">2026-04-08T23:03:00Z</dcterms:created>
  <dcterms:modified xsi:type="dcterms:W3CDTF">2026-04-08T23:03:00Z</dcterms:modified>
</cp:coreProperties>
</file>