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602F92" w:rsidP="00EC47D5">
      <w:pPr>
        <w:pStyle w:val="Ttulo"/>
        <w:spacing w:after="0"/>
        <w:jc w:val="center"/>
        <w:rPr>
          <w:rStyle w:val="normaltextrun"/>
          <w:bCs/>
          <w:color w:val="000000"/>
          <w:sz w:val="30"/>
          <w:szCs w:val="30"/>
          <w:bdr w:val="none" w:sz="0" w:space="0" w:color="auto" w:frame="1"/>
        </w:rPr>
      </w:pPr>
      <w:proofErr w:type="spellStart"/>
      <w:r>
        <w:rPr>
          <w:rStyle w:val="normaltextrun"/>
          <w:bCs/>
          <w:color w:val="000000"/>
          <w:sz w:val="30"/>
          <w:szCs w:val="30"/>
          <w:bdr w:val="none" w:sz="0" w:space="0" w:color="auto" w:frame="1"/>
        </w:rPr>
        <w:t>Encantos</w:t>
      </w:r>
      <w:proofErr w:type="spellEnd"/>
      <w:r>
        <w:rPr>
          <w:rStyle w:val="normaltextrun"/>
          <w:bCs/>
          <w:color w:val="000000"/>
          <w:sz w:val="30"/>
          <w:szCs w:val="30"/>
          <w:bdr w:val="none" w:sz="0" w:space="0" w:color="auto" w:frame="1"/>
        </w:rPr>
        <w:t xml:space="preserve"> de El Salvador</w:t>
      </w:r>
    </w:p>
    <w:p w:rsidR="00EC47D5" w:rsidRPr="00EC47D5" w:rsidRDefault="00EC47D5" w:rsidP="00EC47D5"/>
    <w:p w:rsidR="00A5477F" w:rsidRPr="00A5477F" w:rsidRDefault="00602F92" w:rsidP="00EC47D5">
      <w:pPr>
        <w:jc w:val="center"/>
      </w:pPr>
      <w:r>
        <w:rPr>
          <w:noProof/>
          <w:lang w:val="es-MX"/>
        </w:rPr>
        <w:drawing>
          <wp:inline distT="0" distB="0" distL="0" distR="0">
            <wp:extent cx="4673917" cy="3115945"/>
            <wp:effectExtent l="0" t="0" r="0" b="8255"/>
            <wp:docPr id="3" name="Imagen 3" descr="How to spend a day in San Salvador, El Salvador's revitalised capital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pend a day in San Salvador, El Salvador's revitalised capital |  National Geo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6813" cy="3117876"/>
                    </a:xfrm>
                    <a:prstGeom prst="rect">
                      <a:avLst/>
                    </a:prstGeom>
                    <a:noFill/>
                    <a:ln>
                      <a:noFill/>
                    </a:ln>
                  </pic:spPr>
                </pic:pic>
              </a:graphicData>
            </a:graphic>
          </wp:inline>
        </w:drawing>
      </w:r>
    </w:p>
    <w:p w:rsidR="00235149" w:rsidRPr="00F01800" w:rsidRDefault="00F01800" w:rsidP="0024592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410628">
        <w:rPr>
          <w:b w:val="0"/>
          <w:sz w:val="24"/>
          <w:szCs w:val="24"/>
        </w:rPr>
        <w:t xml:space="preserve">10 </w:t>
      </w:r>
      <w:proofErr w:type="spellStart"/>
      <w:r w:rsidR="00410628">
        <w:rPr>
          <w:b w:val="0"/>
          <w:sz w:val="24"/>
          <w:szCs w:val="24"/>
        </w:rPr>
        <w:t>Enero</w:t>
      </w:r>
      <w:proofErr w:type="spellEnd"/>
      <w:r w:rsidR="00410628">
        <w:rPr>
          <w:b w:val="0"/>
          <w:sz w:val="24"/>
          <w:szCs w:val="24"/>
        </w:rPr>
        <w:t xml:space="preserve"> – 30 Abril </w:t>
      </w:r>
      <w:r w:rsidR="0024592F">
        <w:rPr>
          <w:b w:val="0"/>
          <w:sz w:val="24"/>
          <w:szCs w:val="24"/>
        </w:rPr>
        <w:t>2026</w:t>
      </w:r>
      <w:r w:rsidR="00AC727D">
        <w:rPr>
          <w:sz w:val="24"/>
          <w:szCs w:val="24"/>
        </w:rPr>
        <w:br/>
      </w:r>
    </w:p>
    <w:p w:rsidR="00EC47D5" w:rsidRDefault="00AC727D" w:rsidP="00EC47D5">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4592F" w:rsidRPr="0024592F" w:rsidRDefault="00602F92" w:rsidP="0024592F">
      <w:pPr>
        <w:pStyle w:val="Prrafodelista"/>
        <w:numPr>
          <w:ilvl w:val="0"/>
          <w:numId w:val="37"/>
        </w:numPr>
        <w:rPr>
          <w:bCs/>
          <w:sz w:val="24"/>
          <w:szCs w:val="24"/>
          <w:lang w:val="es-MX"/>
        </w:rPr>
      </w:pPr>
      <w:r>
        <w:rPr>
          <w:bCs/>
          <w:sz w:val="24"/>
          <w:szCs w:val="24"/>
          <w:lang w:val="es-MX"/>
        </w:rPr>
        <w:t>San Salvador</w:t>
      </w:r>
    </w:p>
    <w:p w:rsidR="00235149" w:rsidRPr="00EC47D5" w:rsidRDefault="0001755B" w:rsidP="0024592F">
      <w:pPr>
        <w:pStyle w:val="Prrafodelista"/>
        <w:spacing w:after="0"/>
        <w:rPr>
          <w:sz w:val="24"/>
          <w:szCs w:val="24"/>
        </w:rPr>
      </w:pPr>
      <w:r w:rsidRPr="00EC47D5">
        <w:rPr>
          <w:sz w:val="24"/>
          <w:szCs w:val="24"/>
        </w:rPr>
        <w:tab/>
      </w:r>
    </w:p>
    <w:p w:rsidR="00235149" w:rsidRDefault="00235149">
      <w:pPr>
        <w:spacing w:after="0"/>
        <w:ind w:left="720"/>
        <w:rPr>
          <w:sz w:val="24"/>
          <w:szCs w:val="24"/>
        </w:rPr>
      </w:pPr>
    </w:p>
    <w:p w:rsidR="00235149" w:rsidRDefault="00A4732A">
      <w:pPr>
        <w:spacing w:after="0"/>
        <w:ind w:left="720"/>
        <w:rPr>
          <w:sz w:val="24"/>
          <w:szCs w:val="24"/>
        </w:rPr>
      </w:pPr>
      <w:r w:rsidRPr="00A4732A">
        <w:rPr>
          <w:b/>
          <w:sz w:val="24"/>
          <w:szCs w:val="24"/>
        </w:rPr>
        <w:drawing>
          <wp:anchor distT="0" distB="0" distL="114300" distR="114300" simplePos="0" relativeHeight="251658240" behindDoc="0" locked="0" layoutInCell="1" allowOverlap="1" wp14:anchorId="632247E4" wp14:editId="352CD450">
            <wp:simplePos x="0" y="0"/>
            <wp:positionH relativeFrom="margin">
              <wp:posOffset>2283460</wp:posOffset>
            </wp:positionH>
            <wp:positionV relativeFrom="margin">
              <wp:posOffset>5499735</wp:posOffset>
            </wp:positionV>
            <wp:extent cx="4021971" cy="25527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21971" cy="2552700"/>
                    </a:xfrm>
                    <a:prstGeom prst="rect">
                      <a:avLst/>
                    </a:prstGeom>
                  </pic:spPr>
                </pic:pic>
              </a:graphicData>
            </a:graphic>
          </wp:anchor>
        </w:drawing>
      </w: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7954AB" w:rsidRDefault="007954AB" w:rsidP="00E11AA3">
      <w:pPr>
        <w:spacing w:after="0"/>
        <w:rPr>
          <w:b/>
          <w:sz w:val="24"/>
          <w:szCs w:val="24"/>
          <w:lang w:val="es-MX"/>
        </w:rPr>
      </w:pPr>
    </w:p>
    <w:p w:rsidR="007954AB" w:rsidRDefault="007954AB" w:rsidP="00E11AA3">
      <w:pPr>
        <w:spacing w:after="0"/>
        <w:rPr>
          <w:b/>
          <w:sz w:val="24"/>
          <w:szCs w:val="24"/>
          <w:lang w:val="es-MX"/>
        </w:rPr>
      </w:pPr>
    </w:p>
    <w:p w:rsidR="007954AB" w:rsidRDefault="007954AB" w:rsidP="00E11AA3">
      <w:pPr>
        <w:spacing w:after="0"/>
        <w:rPr>
          <w:b/>
          <w:sz w:val="24"/>
          <w:szCs w:val="24"/>
          <w:lang w:val="es-MX"/>
        </w:rPr>
      </w:pPr>
    </w:p>
    <w:p w:rsidR="007954AB" w:rsidRPr="007954AB" w:rsidRDefault="00A4732A" w:rsidP="007954AB">
      <w:pPr>
        <w:spacing w:after="0"/>
        <w:rPr>
          <w:b/>
          <w:sz w:val="24"/>
          <w:szCs w:val="24"/>
          <w:lang w:val="es-MX"/>
        </w:rPr>
      </w:pPr>
      <w:r>
        <w:rPr>
          <w:b/>
          <w:sz w:val="24"/>
          <w:szCs w:val="24"/>
          <w:lang w:val="es-MX"/>
        </w:rPr>
        <w:t xml:space="preserve">Día 1: MEXICO – </w:t>
      </w:r>
      <w:r w:rsidR="00CB70FD">
        <w:rPr>
          <w:b/>
          <w:sz w:val="24"/>
          <w:szCs w:val="24"/>
          <w:lang w:val="es-MX"/>
        </w:rPr>
        <w:t>EL</w:t>
      </w:r>
      <w:r>
        <w:rPr>
          <w:b/>
          <w:sz w:val="24"/>
          <w:szCs w:val="24"/>
          <w:lang w:val="es-MX"/>
        </w:rPr>
        <w:t xml:space="preserve"> SALVADOR</w:t>
      </w:r>
    </w:p>
    <w:p w:rsidR="007954AB" w:rsidRPr="007954AB" w:rsidRDefault="007954AB" w:rsidP="007954AB">
      <w:pPr>
        <w:spacing w:after="0"/>
        <w:rPr>
          <w:b/>
          <w:sz w:val="24"/>
          <w:szCs w:val="24"/>
          <w:lang w:val="es-MX"/>
        </w:rPr>
      </w:pPr>
    </w:p>
    <w:p w:rsidR="007954AB" w:rsidRPr="007954AB" w:rsidRDefault="007954AB" w:rsidP="007954AB">
      <w:pPr>
        <w:spacing w:after="0"/>
        <w:rPr>
          <w:sz w:val="24"/>
          <w:szCs w:val="24"/>
          <w:lang w:val="es-MX"/>
        </w:rPr>
      </w:pPr>
      <w:r w:rsidRPr="007954AB">
        <w:rPr>
          <w:sz w:val="24"/>
          <w:szCs w:val="24"/>
          <w:lang w:val="es-MX"/>
        </w:rPr>
        <w:t xml:space="preserve">Llegada al Aeropuerto Internacional de Guadalajara Miguel Hidalgo y Costilla (GDL) por su cuenta, abordaremos el vuelo con destino a </w:t>
      </w:r>
      <w:r w:rsidR="00A4732A">
        <w:rPr>
          <w:sz w:val="24"/>
          <w:szCs w:val="24"/>
          <w:lang w:val="es-MX"/>
        </w:rPr>
        <w:t xml:space="preserve">El </w:t>
      </w:r>
      <w:r w:rsidR="00CB70FD">
        <w:rPr>
          <w:sz w:val="24"/>
          <w:szCs w:val="24"/>
          <w:lang w:val="es-MX"/>
        </w:rPr>
        <w:t>Salvador</w:t>
      </w:r>
      <w:r w:rsidRPr="007954AB">
        <w:rPr>
          <w:sz w:val="24"/>
          <w:szCs w:val="24"/>
          <w:lang w:val="es-MX"/>
        </w:rPr>
        <w:t xml:space="preserve">. Llegada al Aeropuerto de </w:t>
      </w:r>
      <w:r w:rsidR="00A4732A">
        <w:rPr>
          <w:sz w:val="24"/>
          <w:szCs w:val="24"/>
          <w:lang w:val="es-MX"/>
        </w:rPr>
        <w:t xml:space="preserve">El </w:t>
      </w:r>
      <w:r w:rsidR="00CB70FD">
        <w:rPr>
          <w:sz w:val="24"/>
          <w:szCs w:val="24"/>
          <w:lang w:val="es-MX"/>
        </w:rPr>
        <w:t>Salvador (SAL</w:t>
      </w:r>
      <w:r w:rsidRPr="007954AB">
        <w:rPr>
          <w:sz w:val="24"/>
          <w:szCs w:val="24"/>
          <w:lang w:val="es-MX"/>
        </w:rPr>
        <w:t xml:space="preserve">). Al llegar tomar su traslado por su cuenta al hotel seleccionado donde podrá realizar su </w:t>
      </w:r>
      <w:proofErr w:type="spellStart"/>
      <w:r w:rsidRPr="007954AB">
        <w:rPr>
          <w:sz w:val="24"/>
          <w:szCs w:val="24"/>
          <w:lang w:val="es-MX"/>
        </w:rPr>
        <w:t>check</w:t>
      </w:r>
      <w:proofErr w:type="spellEnd"/>
      <w:r w:rsidRPr="007954AB">
        <w:rPr>
          <w:sz w:val="24"/>
          <w:szCs w:val="24"/>
          <w:lang w:val="es-MX"/>
        </w:rPr>
        <w:t xml:space="preserve"> in.</w:t>
      </w:r>
    </w:p>
    <w:p w:rsidR="007954AB" w:rsidRPr="007954AB" w:rsidRDefault="007954AB" w:rsidP="007954AB">
      <w:pPr>
        <w:spacing w:after="0"/>
        <w:rPr>
          <w:b/>
          <w:sz w:val="24"/>
          <w:szCs w:val="24"/>
          <w:lang w:val="es-MX"/>
        </w:rPr>
      </w:pPr>
    </w:p>
    <w:p w:rsidR="007954AB" w:rsidRDefault="007954AB" w:rsidP="007954AB">
      <w:pPr>
        <w:spacing w:after="0"/>
        <w:rPr>
          <w:b/>
          <w:sz w:val="24"/>
          <w:szCs w:val="24"/>
          <w:lang w:val="es-MX"/>
        </w:rPr>
      </w:pPr>
      <w:r w:rsidRPr="007954AB">
        <w:rPr>
          <w:b/>
          <w:sz w:val="24"/>
          <w:szCs w:val="24"/>
          <w:lang w:val="es-MX"/>
        </w:rPr>
        <w:t xml:space="preserve">Día 2: </w:t>
      </w:r>
      <w:r w:rsidR="00CB70FD" w:rsidRPr="00CB70FD">
        <w:rPr>
          <w:b/>
          <w:sz w:val="24"/>
          <w:szCs w:val="24"/>
          <w:lang w:val="es-MX"/>
        </w:rPr>
        <w:t>TOUR POR SAN SALVADOR AL COMPLETO</w:t>
      </w:r>
    </w:p>
    <w:p w:rsidR="00CB70FD" w:rsidRPr="007954AB" w:rsidRDefault="00CB70FD" w:rsidP="007954AB">
      <w:pPr>
        <w:spacing w:after="0"/>
        <w:rPr>
          <w:b/>
          <w:sz w:val="24"/>
          <w:szCs w:val="24"/>
          <w:lang w:val="es-MX"/>
        </w:rPr>
      </w:pPr>
    </w:p>
    <w:p w:rsidR="00CB70FD" w:rsidRPr="00CB70FD" w:rsidRDefault="00CB70FD" w:rsidP="00CB70FD">
      <w:pPr>
        <w:spacing w:after="0"/>
        <w:rPr>
          <w:sz w:val="24"/>
          <w:szCs w:val="24"/>
          <w:lang w:val="es-MX"/>
        </w:rPr>
      </w:pPr>
      <w:r w:rsidRPr="00CB70FD">
        <w:rPr>
          <w:sz w:val="24"/>
          <w:szCs w:val="24"/>
          <w:lang w:val="es-MX"/>
        </w:rPr>
        <w:t xml:space="preserve">Tras pasar a buscaros por el punto de encuentro que seleccionéis, comenzaremos nuestro recorrido por San Salvador, la capital y ciudad más poblada de El Salvador. Visitaremos la Plaza Salvador del Mundo, donde descubriremos el Monumento al Divino Salvador del Mundo. Jesucristo sobre un globo </w:t>
      </w:r>
      <w:proofErr w:type="spellStart"/>
      <w:r w:rsidRPr="00CB70FD">
        <w:rPr>
          <w:sz w:val="24"/>
          <w:szCs w:val="24"/>
          <w:lang w:val="es-MX"/>
        </w:rPr>
        <w:t>terráquero</w:t>
      </w:r>
      <w:proofErr w:type="spellEnd"/>
      <w:r w:rsidRPr="00CB70FD">
        <w:rPr>
          <w:sz w:val="24"/>
          <w:szCs w:val="24"/>
          <w:lang w:val="es-MX"/>
        </w:rPr>
        <w:t>, ¡el símbolo de la ciudad!</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 xml:space="preserve">Tras recorrer la Plaza </w:t>
      </w:r>
      <w:proofErr w:type="spellStart"/>
      <w:r w:rsidRPr="00CB70FD">
        <w:rPr>
          <w:sz w:val="24"/>
          <w:szCs w:val="24"/>
          <w:lang w:val="es-MX"/>
        </w:rPr>
        <w:t>Masferrer</w:t>
      </w:r>
      <w:proofErr w:type="spellEnd"/>
      <w:r w:rsidRPr="00CB70FD">
        <w:rPr>
          <w:sz w:val="24"/>
          <w:szCs w:val="24"/>
          <w:lang w:val="es-MX"/>
        </w:rPr>
        <w:t xml:space="preserve"> nos adentraremos en el casco histórico de San Salvador para ver la Catedral Metropolitana, adornada con óleos que plasman la vida de Jesucristo; y el emblemático Palacio Nacional, donde nos encontraremos con estatuas de personajes que marcaron la historia de España. ¿Queréis saber quiénes son?</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 xml:space="preserve">Nos detendremos en el </w:t>
      </w:r>
      <w:r w:rsidRPr="00CB70FD">
        <w:rPr>
          <w:sz w:val="24"/>
          <w:szCs w:val="24"/>
          <w:lang w:val="es-MX"/>
        </w:rPr>
        <w:t>Teatro Nacional</w:t>
      </w:r>
      <w:r w:rsidRPr="00CB70FD">
        <w:rPr>
          <w:sz w:val="24"/>
          <w:szCs w:val="24"/>
          <w:lang w:val="es-MX"/>
        </w:rPr>
        <w:t>, que nos saludará con su estilo renacentista; y atravesando las plazas del centro llegaremos a la iglesia de El Rosario, donde presenciaremos el juego de luces que se filtra a través de las vidrieras.</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Y para acabar la mañana, ¿unas compras? Pasearemos por el mercado de artesanías de San Salvador y por el mercado de Antiguo Cuscatlán, y allí podremos encontrar cualquier producto de la zona.</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 xml:space="preserve">Por la tarde haremos, nos desplazaremos hasta el Picnic </w:t>
      </w:r>
      <w:proofErr w:type="spellStart"/>
      <w:r w:rsidRPr="00CB70FD">
        <w:rPr>
          <w:sz w:val="24"/>
          <w:szCs w:val="24"/>
          <w:lang w:val="es-MX"/>
        </w:rPr>
        <w:t>Steak</w:t>
      </w:r>
      <w:proofErr w:type="spellEnd"/>
      <w:r w:rsidRPr="00CB70FD">
        <w:rPr>
          <w:sz w:val="24"/>
          <w:szCs w:val="24"/>
          <w:lang w:val="es-MX"/>
        </w:rPr>
        <w:t xml:space="preserve"> </w:t>
      </w:r>
      <w:proofErr w:type="spellStart"/>
      <w:r w:rsidRPr="00CB70FD">
        <w:rPr>
          <w:sz w:val="24"/>
          <w:szCs w:val="24"/>
          <w:lang w:val="es-MX"/>
        </w:rPr>
        <w:t>House</w:t>
      </w:r>
      <w:proofErr w:type="spellEnd"/>
      <w:r w:rsidRPr="00CB70FD">
        <w:rPr>
          <w:sz w:val="24"/>
          <w:szCs w:val="24"/>
          <w:lang w:val="es-MX"/>
        </w:rPr>
        <w:t xml:space="preserve">, donde podréis disfrutar del </w:t>
      </w:r>
      <w:proofErr w:type="spellStart"/>
      <w:r w:rsidRPr="00CB70FD">
        <w:rPr>
          <w:sz w:val="24"/>
          <w:szCs w:val="24"/>
          <w:lang w:val="es-MX"/>
        </w:rPr>
        <w:t>Rainbow</w:t>
      </w:r>
      <w:proofErr w:type="spellEnd"/>
      <w:r w:rsidRPr="00CB70FD">
        <w:rPr>
          <w:sz w:val="24"/>
          <w:szCs w:val="24"/>
          <w:lang w:val="es-MX"/>
        </w:rPr>
        <w:t xml:space="preserve"> </w:t>
      </w:r>
      <w:proofErr w:type="spellStart"/>
      <w:r w:rsidRPr="00CB70FD">
        <w:rPr>
          <w:sz w:val="24"/>
          <w:szCs w:val="24"/>
          <w:lang w:val="es-MX"/>
        </w:rPr>
        <w:t>Slide</w:t>
      </w:r>
      <w:proofErr w:type="spellEnd"/>
      <w:r w:rsidRPr="00CB70FD">
        <w:rPr>
          <w:sz w:val="24"/>
          <w:szCs w:val="24"/>
          <w:lang w:val="es-MX"/>
        </w:rPr>
        <w:t xml:space="preserve">. Lazándoos por este tobogán de colores, os lo pasaréis en grande mientras contempláis las vistas de San Salvador de fondo. </w:t>
      </w:r>
    </w:p>
    <w:p w:rsidR="00CB70FD" w:rsidRPr="00CB70FD" w:rsidRDefault="00CB70FD" w:rsidP="00CB70FD">
      <w:pPr>
        <w:spacing w:after="0"/>
        <w:rPr>
          <w:sz w:val="24"/>
          <w:szCs w:val="24"/>
          <w:lang w:val="es-MX"/>
        </w:rPr>
      </w:pPr>
    </w:p>
    <w:p w:rsidR="0024592F" w:rsidRDefault="00CB70FD" w:rsidP="00CB70FD">
      <w:pPr>
        <w:spacing w:after="0"/>
        <w:rPr>
          <w:sz w:val="24"/>
          <w:szCs w:val="24"/>
          <w:lang w:val="es-MX"/>
        </w:rPr>
      </w:pPr>
      <w:r w:rsidRPr="00CB70FD">
        <w:rPr>
          <w:sz w:val="24"/>
          <w:szCs w:val="24"/>
          <w:lang w:val="es-MX"/>
        </w:rPr>
        <w:t>Nuestro último destino antes de regresar a San Salvador será Santa Tecla, una pequeña ciudad en la que podremos pasear por el emblemático Paseo El Carmen, lleno de bares y restaurantes típicos.</w:t>
      </w:r>
    </w:p>
    <w:p w:rsidR="00CB70FD" w:rsidRPr="007954AB" w:rsidRDefault="00CB70FD" w:rsidP="00CB70FD">
      <w:pPr>
        <w:spacing w:after="0"/>
        <w:rPr>
          <w:b/>
          <w:sz w:val="24"/>
          <w:szCs w:val="24"/>
          <w:lang w:val="es-MX"/>
        </w:rPr>
      </w:pPr>
    </w:p>
    <w:p w:rsidR="007954AB" w:rsidRPr="007954AB" w:rsidRDefault="007954AB" w:rsidP="007954AB">
      <w:pPr>
        <w:spacing w:after="0"/>
        <w:rPr>
          <w:b/>
          <w:sz w:val="24"/>
          <w:szCs w:val="24"/>
          <w:lang w:val="es-MX"/>
        </w:rPr>
      </w:pPr>
      <w:r w:rsidRPr="007954AB">
        <w:rPr>
          <w:b/>
          <w:sz w:val="24"/>
          <w:szCs w:val="24"/>
          <w:lang w:val="es-MX"/>
        </w:rPr>
        <w:t xml:space="preserve">Día 3: </w:t>
      </w:r>
      <w:r w:rsidR="0024592F">
        <w:rPr>
          <w:b/>
          <w:sz w:val="24"/>
          <w:szCs w:val="24"/>
          <w:lang w:val="es-MX"/>
        </w:rPr>
        <w:t>DÍA LIBRE</w:t>
      </w:r>
    </w:p>
    <w:p w:rsidR="0024592F" w:rsidRDefault="0024592F" w:rsidP="007954AB">
      <w:pPr>
        <w:spacing w:after="0"/>
        <w:rPr>
          <w:b/>
          <w:sz w:val="24"/>
          <w:szCs w:val="24"/>
          <w:lang w:val="es-MX"/>
        </w:rPr>
      </w:pPr>
    </w:p>
    <w:p w:rsidR="0024592F" w:rsidRPr="00CB70FD" w:rsidRDefault="00CB70FD" w:rsidP="007954AB">
      <w:pPr>
        <w:spacing w:after="0"/>
        <w:rPr>
          <w:b/>
          <w:sz w:val="24"/>
          <w:szCs w:val="24"/>
          <w:lang w:val="es-MX"/>
        </w:rPr>
      </w:pPr>
      <w:r w:rsidRPr="00CB70FD">
        <w:rPr>
          <w:b/>
          <w:sz w:val="24"/>
          <w:szCs w:val="24"/>
          <w:lang w:val="es-MX"/>
        </w:rPr>
        <w:t>Opcional.</w:t>
      </w:r>
    </w:p>
    <w:p w:rsidR="00CB70FD" w:rsidRPr="00CB70FD" w:rsidRDefault="00CB70FD" w:rsidP="007954AB">
      <w:pPr>
        <w:spacing w:after="0"/>
        <w:rPr>
          <w:b/>
          <w:sz w:val="24"/>
          <w:szCs w:val="24"/>
          <w:lang w:val="es-MX"/>
        </w:rPr>
      </w:pPr>
      <w:r w:rsidRPr="00CB70FD">
        <w:rPr>
          <w:b/>
          <w:sz w:val="24"/>
          <w:szCs w:val="24"/>
          <w:lang w:val="es-MX"/>
        </w:rPr>
        <w:t>Excursión por la Ruta Maya</w:t>
      </w:r>
    </w:p>
    <w:p w:rsidR="0024592F" w:rsidRDefault="0024592F" w:rsidP="007954AB">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lastRenderedPageBreak/>
        <w:t xml:space="preserve">Tras recogeros en el punto de San Salvador que seleccionéis, iniciaremos nuestro recorrido por la Ruta Maya. Nos llevará una hora llegar a nuestro primer destino: el sitio arqueológico Joya de </w:t>
      </w:r>
      <w:proofErr w:type="spellStart"/>
      <w:r w:rsidRPr="00CB70FD">
        <w:rPr>
          <w:sz w:val="24"/>
          <w:szCs w:val="24"/>
          <w:lang w:val="es-MX"/>
        </w:rPr>
        <w:t>Cerén</w:t>
      </w:r>
      <w:proofErr w:type="spellEnd"/>
      <w:r w:rsidRPr="00CB70FD">
        <w:rPr>
          <w:sz w:val="24"/>
          <w:szCs w:val="24"/>
          <w:lang w:val="es-MX"/>
        </w:rPr>
        <w:t>. Conocido como la “Pompeya de América”, nos adentraremos en estas ruinas para descubrir durante una hora y media un pueblo agrícola maya precolombino. ¿Sabíais que el lugar se conserva tan bien debido a las cenizas volcánicas de una erupción?</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Volveremos a la carretera y, tras 20 minutos de recorrido, el sitio arqueológico de San Andrés nos recibirá con sus estructuras casi intactas. Paseando entre sus calles podremos explorar la zona más emblemática, conocida como La Campana, debido a su peculiar forma. Además, durante nuestro recorrido de una hora por las ruinas, podremos imaginar cómo era la vida en la capital de un señorío maya. ¡Cómo regresar al año 900 a.C.!</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Continuaremos nuestro itinerario por la Ruta Maya en la ciudad de Santa Ana, donde descubriremos durante una hora restos arqueológicos del periodo preclásico. ¿Queréis saber en qué año fue fundada la antigua ciudad? Asimismo, tendremos la oportunidad de conocer la urbe actual, visitando el Teatro, el Palacio Municipal y la Catedral, de estilo gótico.</w:t>
      </w:r>
    </w:p>
    <w:p w:rsidR="00CB70FD" w:rsidRPr="00CB70FD" w:rsidRDefault="00CB70FD" w:rsidP="00CB70FD">
      <w:pPr>
        <w:spacing w:after="0"/>
        <w:rPr>
          <w:sz w:val="24"/>
          <w:szCs w:val="24"/>
          <w:lang w:val="es-MX"/>
        </w:rPr>
      </w:pPr>
    </w:p>
    <w:p w:rsidR="00CB70FD" w:rsidRPr="00CB70FD" w:rsidRDefault="00CB70FD" w:rsidP="00CB70FD">
      <w:pPr>
        <w:spacing w:after="0"/>
        <w:rPr>
          <w:sz w:val="24"/>
          <w:szCs w:val="24"/>
          <w:lang w:val="es-MX"/>
        </w:rPr>
      </w:pPr>
      <w:r w:rsidRPr="00CB70FD">
        <w:rPr>
          <w:sz w:val="24"/>
          <w:szCs w:val="24"/>
          <w:lang w:val="es-MX"/>
        </w:rPr>
        <w:t xml:space="preserve">Tras media hora de trayecto, habremos cambiado Santa Ana por el sitio arqueológico de </w:t>
      </w:r>
      <w:proofErr w:type="spellStart"/>
      <w:r w:rsidRPr="00CB70FD">
        <w:rPr>
          <w:sz w:val="24"/>
          <w:szCs w:val="24"/>
          <w:lang w:val="es-MX"/>
        </w:rPr>
        <w:t>Tazumal</w:t>
      </w:r>
      <w:proofErr w:type="spellEnd"/>
      <w:r w:rsidRPr="00CB70FD">
        <w:rPr>
          <w:sz w:val="24"/>
          <w:szCs w:val="24"/>
          <w:lang w:val="es-MX"/>
        </w:rPr>
        <w:t xml:space="preserve">, próximo a la ciudad de </w:t>
      </w:r>
      <w:proofErr w:type="spellStart"/>
      <w:r w:rsidRPr="00CB70FD">
        <w:rPr>
          <w:sz w:val="24"/>
          <w:szCs w:val="24"/>
          <w:lang w:val="es-MX"/>
        </w:rPr>
        <w:t>Chalchuapa</w:t>
      </w:r>
      <w:proofErr w:type="spellEnd"/>
      <w:r w:rsidRPr="00CB70FD">
        <w:rPr>
          <w:sz w:val="24"/>
          <w:szCs w:val="24"/>
          <w:lang w:val="es-MX"/>
        </w:rPr>
        <w:t>. Durante una hora nos adentraremos en el complejo para explorar la pirámide más grande de El Salvador, y caminando por las ruinas descubriremos la historia de la que fuera una importante ciudad maya. ¡Un paseo por el pasado!</w:t>
      </w:r>
    </w:p>
    <w:p w:rsidR="00CB70FD" w:rsidRPr="00CB70FD" w:rsidRDefault="00CB70FD" w:rsidP="00CB70FD">
      <w:pPr>
        <w:spacing w:after="0"/>
        <w:rPr>
          <w:sz w:val="24"/>
          <w:szCs w:val="24"/>
          <w:lang w:val="es-MX"/>
        </w:rPr>
      </w:pPr>
    </w:p>
    <w:p w:rsidR="00CB70FD" w:rsidRPr="0024592F" w:rsidRDefault="00CB70FD" w:rsidP="00CB70FD">
      <w:pPr>
        <w:spacing w:after="0"/>
        <w:rPr>
          <w:sz w:val="24"/>
          <w:szCs w:val="24"/>
          <w:lang w:val="es-MX"/>
        </w:rPr>
      </w:pPr>
      <w:r w:rsidRPr="00CB70FD">
        <w:rPr>
          <w:sz w:val="24"/>
          <w:szCs w:val="24"/>
          <w:lang w:val="es-MX"/>
        </w:rPr>
        <w:t>Al acabar esta visita, nos llevará una hora y media regresar al punto de partida en San Salvador.</w:t>
      </w:r>
    </w:p>
    <w:p w:rsidR="0024592F" w:rsidRDefault="0024592F" w:rsidP="001F5857">
      <w:pPr>
        <w:spacing w:after="0"/>
        <w:rPr>
          <w:b/>
          <w:sz w:val="24"/>
          <w:szCs w:val="24"/>
          <w:lang w:val="es-MX"/>
        </w:rPr>
      </w:pPr>
    </w:p>
    <w:p w:rsidR="001F5857" w:rsidRPr="001F5857" w:rsidRDefault="001F5857" w:rsidP="001F5857">
      <w:pPr>
        <w:spacing w:after="0"/>
        <w:rPr>
          <w:b/>
          <w:sz w:val="24"/>
          <w:szCs w:val="24"/>
          <w:lang w:val="es-MX"/>
        </w:rPr>
      </w:pPr>
      <w:r w:rsidRPr="001F5857">
        <w:rPr>
          <w:b/>
          <w:sz w:val="24"/>
          <w:szCs w:val="24"/>
          <w:lang w:val="es-MX"/>
        </w:rPr>
        <w:t xml:space="preserve">Día 4: </w:t>
      </w:r>
      <w:r w:rsidR="00CB70FD">
        <w:rPr>
          <w:b/>
          <w:sz w:val="24"/>
          <w:szCs w:val="24"/>
          <w:lang w:val="es-MX"/>
        </w:rPr>
        <w:t>EL SALVADOR</w:t>
      </w:r>
      <w:r w:rsidRPr="001F5857">
        <w:rPr>
          <w:b/>
          <w:sz w:val="24"/>
          <w:szCs w:val="24"/>
          <w:lang w:val="es-MX"/>
        </w:rPr>
        <w:t xml:space="preserve"> – AEROPUERTO</w:t>
      </w:r>
    </w:p>
    <w:p w:rsidR="001F5857" w:rsidRPr="001F5857" w:rsidRDefault="001F5857" w:rsidP="001F5857">
      <w:pPr>
        <w:spacing w:after="0"/>
        <w:rPr>
          <w:sz w:val="24"/>
          <w:szCs w:val="24"/>
          <w:lang w:val="es-MX"/>
        </w:rPr>
      </w:pPr>
    </w:p>
    <w:p w:rsidR="006C5E3D" w:rsidRPr="00627A0D" w:rsidRDefault="001F5857" w:rsidP="001F5857">
      <w:pPr>
        <w:spacing w:after="0"/>
        <w:rPr>
          <w:sz w:val="24"/>
          <w:szCs w:val="24"/>
        </w:rPr>
      </w:pPr>
      <w:r w:rsidRPr="00627A0D">
        <w:rPr>
          <w:sz w:val="24"/>
          <w:szCs w:val="24"/>
          <w:lang w:val="es-MX"/>
        </w:rPr>
        <w:t>Traslado del hotel hacia el aeropuerto Internacional por su cuenta para abordar vuelo</w:t>
      </w:r>
      <w:r w:rsidR="00776DFF">
        <w:rPr>
          <w:sz w:val="24"/>
          <w:szCs w:val="24"/>
          <w:lang w:val="es-MX"/>
        </w:rPr>
        <w:t xml:space="preserve"> </w:t>
      </w:r>
      <w:r w:rsidRPr="00627A0D">
        <w:rPr>
          <w:sz w:val="24"/>
          <w:szCs w:val="24"/>
          <w:lang w:val="es-MX"/>
        </w:rPr>
        <w:t>de regreso a la Ciudad de origen.</w:t>
      </w:r>
    </w:p>
    <w:tbl>
      <w:tblPr>
        <w:tblStyle w:val="a1"/>
        <w:tblpPr w:leftFromText="180" w:rightFromText="180" w:topFromText="180" w:bottomFromText="180" w:vertAnchor="text" w:horzAnchor="margin" w:tblpY="690"/>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627A0D" w:rsidTr="00627A0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627A0D" w:rsidRPr="00DF0444" w:rsidRDefault="00627A0D" w:rsidP="00627A0D">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627A0D" w:rsidTr="00627A0D">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627A0D" w:rsidP="00627A0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CB70FD" w:rsidP="00627A0D">
            <w:pPr>
              <w:spacing w:before="240" w:after="300" w:line="342" w:lineRule="auto"/>
              <w:jc w:val="both"/>
              <w:rPr>
                <w:rFonts w:ascii="Roboto" w:eastAsia="Roboto" w:hAnsi="Roboto" w:cs="Roboto"/>
                <w:sz w:val="21"/>
                <w:szCs w:val="21"/>
              </w:rPr>
            </w:pPr>
            <w:r>
              <w:rPr>
                <w:rFonts w:ascii="Roboto" w:eastAsia="Roboto" w:hAnsi="Roboto" w:cs="Roboto"/>
                <w:sz w:val="21"/>
                <w:szCs w:val="21"/>
              </w:rPr>
              <w:t>Holiday Inn San Salvador</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CB70FD" w:rsidP="00627A0D">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San </w:t>
            </w:r>
            <w:proofErr w:type="spellStart"/>
            <w:r>
              <w:rPr>
                <w:rFonts w:ascii="Roboto" w:eastAsia="Roboto" w:hAnsi="Roboto" w:cs="Roboto"/>
                <w:sz w:val="21"/>
                <w:szCs w:val="21"/>
              </w:rPr>
              <w:t>Salavador</w:t>
            </w:r>
            <w:proofErr w:type="spellEnd"/>
          </w:p>
        </w:tc>
        <w:tc>
          <w:tcPr>
            <w:tcW w:w="2268" w:type="dxa"/>
            <w:tcBorders>
              <w:top w:val="single" w:sz="10" w:space="0" w:color="DDDDDD"/>
              <w:left w:val="nil"/>
              <w:bottom w:val="single" w:sz="10" w:space="0" w:color="DDDDDD"/>
              <w:right w:val="nil"/>
            </w:tcBorders>
          </w:tcPr>
          <w:p w:rsidR="00627A0D" w:rsidRDefault="00CB70FD" w:rsidP="00627A0D">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El </w:t>
            </w:r>
            <w:proofErr w:type="spellStart"/>
            <w:r>
              <w:rPr>
                <w:rFonts w:ascii="Roboto" w:eastAsia="Roboto" w:hAnsi="Roboto" w:cs="Roboto"/>
                <w:sz w:val="21"/>
                <w:szCs w:val="21"/>
              </w:rPr>
              <w:t>Salavador</w:t>
            </w:r>
            <w:proofErr w:type="spellEnd"/>
          </w:p>
        </w:tc>
      </w:tr>
    </w:tbl>
    <w:p w:rsidR="00627A0D" w:rsidRDefault="00627A0D">
      <w:pPr>
        <w:spacing w:after="0"/>
        <w:rPr>
          <w:b/>
          <w:sz w:val="24"/>
          <w:szCs w:val="24"/>
        </w:rPr>
      </w:pPr>
    </w:p>
    <w:p w:rsidR="00CB70FD" w:rsidRDefault="00CB70FD">
      <w:pPr>
        <w:spacing w:after="0"/>
        <w:rPr>
          <w:b/>
          <w:sz w:val="24"/>
          <w:szCs w:val="24"/>
        </w:rPr>
      </w:pPr>
    </w:p>
    <w:p w:rsidR="00811E21" w:rsidRDefault="00DF0444">
      <w:pPr>
        <w:spacing w:after="0"/>
        <w:rPr>
          <w:b/>
          <w:sz w:val="24"/>
          <w:szCs w:val="24"/>
        </w:rPr>
      </w:pPr>
      <w:proofErr w:type="spellStart"/>
      <w:r>
        <w:rPr>
          <w:b/>
          <w:sz w:val="24"/>
          <w:szCs w:val="24"/>
        </w:rPr>
        <w:lastRenderedPageBreak/>
        <w:t>Costo</w:t>
      </w:r>
      <w:proofErr w:type="spellEnd"/>
      <w:r>
        <w:rPr>
          <w:b/>
          <w:sz w:val="24"/>
          <w:szCs w:val="24"/>
        </w:rPr>
        <w:t xml:space="preserve"> </w:t>
      </w:r>
      <w:proofErr w:type="spellStart"/>
      <w:r w:rsidR="00811E21">
        <w:rPr>
          <w:b/>
          <w:sz w:val="24"/>
          <w:szCs w:val="24"/>
        </w:rPr>
        <w:t>desde</w:t>
      </w:r>
      <w:proofErr w:type="spellEnd"/>
      <w:r w:rsidR="00811E21">
        <w:rPr>
          <w:b/>
          <w:sz w:val="24"/>
          <w:szCs w:val="24"/>
        </w:rPr>
        <w:t xml:space="preserve"> </w:t>
      </w:r>
      <w:proofErr w:type="spellStart"/>
      <w:r w:rsidR="00811E21">
        <w:rPr>
          <w:b/>
          <w:sz w:val="24"/>
          <w:szCs w:val="24"/>
        </w:rPr>
        <w:t>por</w:t>
      </w:r>
      <w:proofErr w:type="spellEnd"/>
      <w:r w:rsidR="00811E21">
        <w:rPr>
          <w:b/>
          <w:sz w:val="24"/>
          <w:szCs w:val="24"/>
        </w:rPr>
        <w:t xml:space="preserve"> persona:</w:t>
      </w:r>
    </w:p>
    <w:p w:rsidR="00811E21" w:rsidRDefault="00811E21">
      <w:pPr>
        <w:spacing w:after="0"/>
        <w:rPr>
          <w:b/>
          <w:sz w:val="24"/>
          <w:szCs w:val="24"/>
        </w:rPr>
      </w:pPr>
    </w:p>
    <w:p w:rsidR="00811E21" w:rsidRPr="00811E21" w:rsidRDefault="00CB70FD">
      <w:pPr>
        <w:spacing w:after="0"/>
        <w:rPr>
          <w:sz w:val="24"/>
          <w:szCs w:val="24"/>
        </w:rPr>
      </w:pPr>
      <w:r>
        <w:rPr>
          <w:sz w:val="24"/>
          <w:szCs w:val="24"/>
        </w:rPr>
        <w:t>$785</w:t>
      </w:r>
      <w:r w:rsidR="00811E21" w:rsidRPr="00811E21">
        <w:rPr>
          <w:sz w:val="24"/>
          <w:szCs w:val="24"/>
        </w:rPr>
        <w:t>.00 USD/SGL</w:t>
      </w:r>
    </w:p>
    <w:p w:rsidR="00811E21" w:rsidRPr="00811E21" w:rsidRDefault="00CB70FD">
      <w:pPr>
        <w:spacing w:after="0"/>
        <w:rPr>
          <w:sz w:val="24"/>
          <w:szCs w:val="24"/>
        </w:rPr>
      </w:pPr>
      <w:r>
        <w:rPr>
          <w:sz w:val="24"/>
          <w:szCs w:val="24"/>
        </w:rPr>
        <w:t>$455</w:t>
      </w:r>
      <w:r w:rsidR="00811E21" w:rsidRPr="00811E21">
        <w:rPr>
          <w:sz w:val="24"/>
          <w:szCs w:val="24"/>
        </w:rPr>
        <w:t>.00 USD/DBL</w:t>
      </w:r>
    </w:p>
    <w:p w:rsidR="00235149" w:rsidRDefault="00CB70FD">
      <w:pPr>
        <w:spacing w:after="0"/>
        <w:rPr>
          <w:sz w:val="24"/>
          <w:szCs w:val="24"/>
        </w:rPr>
      </w:pPr>
      <w:r>
        <w:rPr>
          <w:sz w:val="24"/>
          <w:szCs w:val="24"/>
        </w:rPr>
        <w:t>$340</w:t>
      </w:r>
      <w:r w:rsidR="00811E21" w:rsidRPr="00811E21">
        <w:rPr>
          <w:sz w:val="24"/>
          <w:szCs w:val="24"/>
        </w:rPr>
        <w:t>.00 USD/TPL</w:t>
      </w:r>
      <w:r w:rsidR="00DF0444">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A05FD2" w:rsidRDefault="00811E21" w:rsidP="00BE35BC">
      <w:pPr>
        <w:numPr>
          <w:ilvl w:val="0"/>
          <w:numId w:val="35"/>
        </w:numPr>
        <w:spacing w:after="0"/>
        <w:rPr>
          <w:sz w:val="24"/>
          <w:szCs w:val="24"/>
          <w:lang w:val="es-MX"/>
        </w:rPr>
      </w:pPr>
      <w:r>
        <w:rPr>
          <w:sz w:val="24"/>
          <w:szCs w:val="24"/>
          <w:lang w:val="es-MX"/>
        </w:rPr>
        <w:t>03</w:t>
      </w:r>
      <w:r w:rsidR="00062EE2" w:rsidRPr="00A05FD2">
        <w:rPr>
          <w:sz w:val="24"/>
          <w:szCs w:val="24"/>
          <w:lang w:val="es-MX"/>
        </w:rPr>
        <w:t xml:space="preserve"> noches en hotel seleccionado </w:t>
      </w:r>
    </w:p>
    <w:p w:rsidR="00A05FD2" w:rsidRPr="00811E21" w:rsidRDefault="00CB70FD" w:rsidP="00811E21">
      <w:pPr>
        <w:pStyle w:val="Prrafodelista"/>
        <w:numPr>
          <w:ilvl w:val="0"/>
          <w:numId w:val="37"/>
        </w:numPr>
        <w:rPr>
          <w:bCs/>
          <w:sz w:val="24"/>
          <w:szCs w:val="24"/>
          <w:lang w:val="es-MX"/>
        </w:rPr>
      </w:pPr>
      <w:r>
        <w:rPr>
          <w:sz w:val="24"/>
          <w:szCs w:val="24"/>
          <w:lang w:val="es-MX"/>
        </w:rPr>
        <w:t xml:space="preserve">Tour por San Salvador al completo </w:t>
      </w:r>
      <w:r>
        <w:rPr>
          <w:sz w:val="24"/>
          <w:szCs w:val="24"/>
          <w:lang w:val="es-MX"/>
        </w:rPr>
        <w:tab/>
      </w:r>
      <w:bookmarkStart w:id="2" w:name="_GoBack"/>
      <w:bookmarkEnd w:id="2"/>
    </w:p>
    <w:p w:rsidR="00E91B2A" w:rsidRPr="00E91B2A" w:rsidRDefault="00E91B2A" w:rsidP="00A05FD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A05FD2" w:rsidRDefault="00A05FD2">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599" w:rsidRDefault="00061599">
      <w:pPr>
        <w:spacing w:after="0"/>
      </w:pPr>
      <w:r>
        <w:separator/>
      </w:r>
    </w:p>
  </w:endnote>
  <w:endnote w:type="continuationSeparator" w:id="0">
    <w:p w:rsidR="00061599" w:rsidRDefault="000615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599" w:rsidRDefault="00061599">
      <w:pPr>
        <w:spacing w:after="0"/>
      </w:pPr>
      <w:r>
        <w:separator/>
      </w:r>
    </w:p>
  </w:footnote>
  <w:footnote w:type="continuationSeparator" w:id="0">
    <w:p w:rsidR="00061599" w:rsidRDefault="0006159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1599"/>
    <w:rsid w:val="00062EE2"/>
    <w:rsid w:val="00065320"/>
    <w:rsid w:val="000711F9"/>
    <w:rsid w:val="00071BED"/>
    <w:rsid w:val="000769B4"/>
    <w:rsid w:val="00097799"/>
    <w:rsid w:val="000B333C"/>
    <w:rsid w:val="000C211A"/>
    <w:rsid w:val="000E37AA"/>
    <w:rsid w:val="000F4E77"/>
    <w:rsid w:val="001055DB"/>
    <w:rsid w:val="00152DC2"/>
    <w:rsid w:val="00152E2B"/>
    <w:rsid w:val="001652ED"/>
    <w:rsid w:val="00184941"/>
    <w:rsid w:val="00186300"/>
    <w:rsid w:val="001A6B6C"/>
    <w:rsid w:val="001B2768"/>
    <w:rsid w:val="001B3FA3"/>
    <w:rsid w:val="001C4A26"/>
    <w:rsid w:val="001D20F0"/>
    <w:rsid w:val="001D316F"/>
    <w:rsid w:val="001F5857"/>
    <w:rsid w:val="001F7BB7"/>
    <w:rsid w:val="00205A40"/>
    <w:rsid w:val="002124FE"/>
    <w:rsid w:val="002129EF"/>
    <w:rsid w:val="0022348F"/>
    <w:rsid w:val="00235149"/>
    <w:rsid w:val="0024592F"/>
    <w:rsid w:val="002B0355"/>
    <w:rsid w:val="002B1BBF"/>
    <w:rsid w:val="002E7340"/>
    <w:rsid w:val="00315ED6"/>
    <w:rsid w:val="0037770D"/>
    <w:rsid w:val="003A0021"/>
    <w:rsid w:val="003B38E8"/>
    <w:rsid w:val="003B3E75"/>
    <w:rsid w:val="003D35B2"/>
    <w:rsid w:val="003F39E3"/>
    <w:rsid w:val="003F6933"/>
    <w:rsid w:val="00410628"/>
    <w:rsid w:val="00422A34"/>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02F92"/>
    <w:rsid w:val="006045E8"/>
    <w:rsid w:val="00627A0D"/>
    <w:rsid w:val="00690DDA"/>
    <w:rsid w:val="00694457"/>
    <w:rsid w:val="006C5E3D"/>
    <w:rsid w:val="006D0E75"/>
    <w:rsid w:val="006D2997"/>
    <w:rsid w:val="006D78D4"/>
    <w:rsid w:val="00702355"/>
    <w:rsid w:val="00720F00"/>
    <w:rsid w:val="00731CDF"/>
    <w:rsid w:val="00746B26"/>
    <w:rsid w:val="00755C90"/>
    <w:rsid w:val="00773651"/>
    <w:rsid w:val="00776DFF"/>
    <w:rsid w:val="00786328"/>
    <w:rsid w:val="007905B5"/>
    <w:rsid w:val="007954AB"/>
    <w:rsid w:val="007A081D"/>
    <w:rsid w:val="007A7496"/>
    <w:rsid w:val="007E1E45"/>
    <w:rsid w:val="007E1F0D"/>
    <w:rsid w:val="007E6FFA"/>
    <w:rsid w:val="00811E21"/>
    <w:rsid w:val="00837307"/>
    <w:rsid w:val="008551DE"/>
    <w:rsid w:val="008632EE"/>
    <w:rsid w:val="008B2D0E"/>
    <w:rsid w:val="008F4FE6"/>
    <w:rsid w:val="008F6BAE"/>
    <w:rsid w:val="00974175"/>
    <w:rsid w:val="00975AD4"/>
    <w:rsid w:val="00985AD5"/>
    <w:rsid w:val="00A05FD2"/>
    <w:rsid w:val="00A108A1"/>
    <w:rsid w:val="00A22A92"/>
    <w:rsid w:val="00A4732A"/>
    <w:rsid w:val="00A5477F"/>
    <w:rsid w:val="00A81133"/>
    <w:rsid w:val="00A954CB"/>
    <w:rsid w:val="00AA0955"/>
    <w:rsid w:val="00AB55B0"/>
    <w:rsid w:val="00AC727D"/>
    <w:rsid w:val="00AD105C"/>
    <w:rsid w:val="00B24147"/>
    <w:rsid w:val="00B30D35"/>
    <w:rsid w:val="00B31200"/>
    <w:rsid w:val="00B3508D"/>
    <w:rsid w:val="00B511E5"/>
    <w:rsid w:val="00B62DDF"/>
    <w:rsid w:val="00B9642F"/>
    <w:rsid w:val="00BA412D"/>
    <w:rsid w:val="00C252D9"/>
    <w:rsid w:val="00C51F90"/>
    <w:rsid w:val="00C5691F"/>
    <w:rsid w:val="00C672E7"/>
    <w:rsid w:val="00C74CF5"/>
    <w:rsid w:val="00C9296A"/>
    <w:rsid w:val="00CB70FD"/>
    <w:rsid w:val="00DF0444"/>
    <w:rsid w:val="00DF6EC0"/>
    <w:rsid w:val="00E11AA3"/>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8ACB"/>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28965129">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653</Words>
  <Characters>3593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2025-08-26T22:34:00Z</cp:lastPrinted>
  <dcterms:created xsi:type="dcterms:W3CDTF">2025-11-24T17:41:00Z</dcterms:created>
  <dcterms:modified xsi:type="dcterms:W3CDTF">2025-11-24T17:41:00Z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